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40BD" w14:textId="57F1C894" w:rsidR="00D729CF" w:rsidRDefault="00D729CF" w:rsidP="00CA3291">
      <w:pPr>
        <w:pStyle w:val="Textosinformato"/>
        <w:spacing w:line="288" w:lineRule="auto"/>
        <w:ind w:left="851" w:right="709"/>
        <w:jc w:val="center"/>
        <w:rPr>
          <w:rFonts w:ascii="Arial" w:eastAsia="MS Mincho" w:hAnsi="Arial" w:cs="Arial"/>
          <w:color w:val="00837A"/>
          <w:sz w:val="36"/>
          <w:szCs w:val="36"/>
          <w:lang w:eastAsia="en-GB"/>
        </w:rPr>
      </w:pPr>
      <w:r w:rsidRPr="00D729CF">
        <w:rPr>
          <w:rFonts w:ascii="Arial" w:eastAsia="MS Mincho" w:hAnsi="Arial" w:cs="Arial"/>
          <w:color w:val="00837A"/>
          <w:sz w:val="36"/>
          <w:szCs w:val="36"/>
          <w:lang w:eastAsia="en-GB"/>
        </w:rPr>
        <w:t>Arranca la III Semana de la Circularidad de la Cátedra Cogersa</w:t>
      </w:r>
      <w:r>
        <w:rPr>
          <w:rFonts w:ascii="Arial" w:eastAsia="MS Mincho" w:hAnsi="Arial" w:cs="Arial"/>
          <w:color w:val="00837A"/>
          <w:sz w:val="36"/>
          <w:szCs w:val="36"/>
          <w:lang w:eastAsia="en-GB"/>
        </w:rPr>
        <w:t xml:space="preserve"> de la Universidad de Oviedo </w:t>
      </w:r>
    </w:p>
    <w:p w14:paraId="66A1A26B" w14:textId="77777777" w:rsidR="00992EB0" w:rsidRDefault="00992EB0" w:rsidP="00CA3291">
      <w:pPr>
        <w:pStyle w:val="Textosinformato"/>
        <w:spacing w:line="288" w:lineRule="auto"/>
        <w:ind w:left="851" w:right="709"/>
        <w:jc w:val="center"/>
        <w:rPr>
          <w:rFonts w:ascii="Arial" w:eastAsia="MS Mincho" w:hAnsi="Arial" w:cs="Arial"/>
          <w:color w:val="00837A"/>
          <w:sz w:val="36"/>
          <w:szCs w:val="36"/>
          <w:lang w:eastAsia="en-GB"/>
        </w:rPr>
      </w:pPr>
    </w:p>
    <w:p w14:paraId="40520EA3" w14:textId="77777777" w:rsidR="00C53A17" w:rsidRDefault="00C53A17" w:rsidP="008F6D50">
      <w:pPr>
        <w:pStyle w:val="Textosinformato"/>
        <w:spacing w:line="288" w:lineRule="auto"/>
        <w:ind w:left="851" w:right="709"/>
        <w:jc w:val="both"/>
        <w:rPr>
          <w:rFonts w:ascii="Arial" w:hAnsi="Arial" w:cs="Arial"/>
          <w:b/>
          <w:bCs/>
          <w:sz w:val="24"/>
          <w:szCs w:val="24"/>
        </w:rPr>
      </w:pPr>
    </w:p>
    <w:p w14:paraId="4BB75010" w14:textId="2791DC2E" w:rsidR="00992EB0" w:rsidRDefault="00992EB0" w:rsidP="00D729CF">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vicerrectora de Sostenibilidad, Movilidad y Medio Ambiente, Inés Peñuelas, destaca que </w:t>
      </w:r>
      <w:r w:rsidRPr="00F22649">
        <w:rPr>
          <w:rFonts w:ascii="Arial" w:hAnsi="Arial" w:cs="Arial"/>
          <w:b/>
          <w:bCs/>
          <w:sz w:val="24"/>
          <w:szCs w:val="24"/>
        </w:rPr>
        <w:t>“</w:t>
      </w:r>
      <w:r w:rsidR="00125E3A" w:rsidRPr="00F22649">
        <w:rPr>
          <w:rFonts w:ascii="Arial" w:hAnsi="Arial" w:cs="Arial"/>
          <w:b/>
          <w:bCs/>
          <w:sz w:val="24"/>
          <w:szCs w:val="24"/>
        </w:rPr>
        <w:t>la Universidad debe establecerse como un referente en economía circular en todos los ámbitos académicos: formación, investigación, desarrollo, innovación, transferencia y gestión universitaria</w:t>
      </w:r>
      <w:r w:rsidRPr="00F22649">
        <w:rPr>
          <w:rFonts w:ascii="Arial" w:hAnsi="Arial" w:cs="Arial"/>
          <w:b/>
          <w:bCs/>
          <w:sz w:val="24"/>
          <w:szCs w:val="24"/>
        </w:rPr>
        <w:t>”</w:t>
      </w:r>
    </w:p>
    <w:p w14:paraId="2EB45D13" w14:textId="77777777" w:rsidR="00992EB0" w:rsidRDefault="00992EB0" w:rsidP="00D729CF">
      <w:pPr>
        <w:pStyle w:val="Textosinformato"/>
        <w:spacing w:line="288" w:lineRule="auto"/>
        <w:ind w:left="851" w:right="709"/>
        <w:jc w:val="both"/>
        <w:rPr>
          <w:rFonts w:ascii="Arial" w:hAnsi="Arial" w:cs="Arial"/>
          <w:b/>
          <w:bCs/>
          <w:sz w:val="24"/>
          <w:szCs w:val="24"/>
        </w:rPr>
      </w:pPr>
    </w:p>
    <w:p w14:paraId="0BF07EDF" w14:textId="1F604803" w:rsidR="00D729CF" w:rsidRDefault="00D729CF" w:rsidP="00D729CF">
      <w:pPr>
        <w:pStyle w:val="Textosinformato"/>
        <w:spacing w:line="288" w:lineRule="auto"/>
        <w:ind w:left="851" w:right="709"/>
        <w:jc w:val="both"/>
        <w:rPr>
          <w:rFonts w:ascii="Arial" w:hAnsi="Arial" w:cs="Arial"/>
          <w:b/>
          <w:bCs/>
          <w:sz w:val="24"/>
          <w:szCs w:val="24"/>
        </w:rPr>
      </w:pPr>
      <w:r w:rsidRPr="00D729CF">
        <w:rPr>
          <w:rFonts w:ascii="Arial" w:hAnsi="Arial" w:cs="Arial"/>
          <w:b/>
          <w:bCs/>
          <w:sz w:val="24"/>
          <w:szCs w:val="24"/>
        </w:rPr>
        <w:t>La consejera de Transición Ecológica, Industria y Desarrollo Económico, Nieves Roqueñí, anima a la Universidad de Oviedo a investigar y formar en economía circular</w:t>
      </w:r>
    </w:p>
    <w:p w14:paraId="22135FF0" w14:textId="243FE6F6" w:rsidR="00D729CF" w:rsidRPr="00D729CF" w:rsidRDefault="00D729CF" w:rsidP="00D729CF">
      <w:pPr>
        <w:pStyle w:val="Textosinformato"/>
        <w:spacing w:line="288" w:lineRule="auto"/>
        <w:ind w:left="851" w:right="709"/>
        <w:jc w:val="both"/>
        <w:rPr>
          <w:rFonts w:ascii="Arial" w:hAnsi="Arial" w:cs="Arial"/>
          <w:b/>
          <w:bCs/>
          <w:sz w:val="24"/>
          <w:szCs w:val="24"/>
        </w:rPr>
      </w:pPr>
    </w:p>
    <w:p w14:paraId="2817A7CF" w14:textId="45336BE2" w:rsidR="00D729CF" w:rsidRDefault="00D729CF" w:rsidP="00D729CF">
      <w:pPr>
        <w:pStyle w:val="Textosinformato"/>
        <w:spacing w:line="288" w:lineRule="auto"/>
        <w:ind w:left="851" w:right="709"/>
        <w:jc w:val="both"/>
        <w:rPr>
          <w:rFonts w:ascii="Arial" w:hAnsi="Arial" w:cs="Arial"/>
          <w:b/>
          <w:bCs/>
          <w:sz w:val="24"/>
          <w:szCs w:val="24"/>
        </w:rPr>
      </w:pPr>
      <w:r w:rsidRPr="00D729CF">
        <w:rPr>
          <w:rFonts w:ascii="Arial" w:hAnsi="Arial" w:cs="Arial"/>
          <w:b/>
          <w:bCs/>
          <w:sz w:val="24"/>
          <w:szCs w:val="24"/>
        </w:rPr>
        <w:t>Cogersa se dotará de un OpenLab que actuará como espacio colaborativo y banco de pruebas en economía circular</w:t>
      </w:r>
    </w:p>
    <w:p w14:paraId="508F8D18" w14:textId="77777777" w:rsidR="00992EB0" w:rsidRDefault="00992EB0" w:rsidP="00D729CF">
      <w:pPr>
        <w:pStyle w:val="Textosinformato"/>
        <w:spacing w:line="288" w:lineRule="auto"/>
        <w:ind w:left="851" w:right="709"/>
        <w:jc w:val="both"/>
        <w:rPr>
          <w:rFonts w:ascii="Arial" w:hAnsi="Arial" w:cs="Arial"/>
          <w:b/>
          <w:bCs/>
          <w:sz w:val="24"/>
          <w:szCs w:val="24"/>
        </w:rPr>
      </w:pPr>
    </w:p>
    <w:p w14:paraId="53511A84" w14:textId="1395A05F" w:rsidR="00992EB0" w:rsidRDefault="00992EB0" w:rsidP="00D729CF">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w:t>
      </w:r>
      <w:r w:rsidRPr="00992EB0">
        <w:rPr>
          <w:rFonts w:ascii="Arial" w:hAnsi="Arial" w:cs="Arial"/>
          <w:b/>
          <w:bCs/>
          <w:sz w:val="24"/>
          <w:szCs w:val="24"/>
        </w:rPr>
        <w:t xml:space="preserve">intenso programa de actividades </w:t>
      </w:r>
      <w:r w:rsidR="00F22649">
        <w:rPr>
          <w:rFonts w:ascii="Arial" w:hAnsi="Arial" w:cs="Arial"/>
          <w:b/>
          <w:bCs/>
          <w:sz w:val="24"/>
          <w:szCs w:val="24"/>
        </w:rPr>
        <w:t xml:space="preserve">de la semana </w:t>
      </w:r>
      <w:r>
        <w:rPr>
          <w:rFonts w:ascii="Arial" w:hAnsi="Arial" w:cs="Arial"/>
          <w:b/>
          <w:bCs/>
          <w:sz w:val="24"/>
          <w:szCs w:val="24"/>
        </w:rPr>
        <w:t>persigue a</w:t>
      </w:r>
      <w:r w:rsidRPr="00992EB0">
        <w:rPr>
          <w:rFonts w:ascii="Arial" w:hAnsi="Arial" w:cs="Arial"/>
          <w:b/>
          <w:bCs/>
          <w:sz w:val="24"/>
          <w:szCs w:val="24"/>
        </w:rPr>
        <w:t>cercar a estudiantes, profesorado, empresas, expertos y a la sociedad asturiana en general el valor de la circularidad aplicada a la gestión sostenible de los recursos, procesos y productos</w:t>
      </w:r>
    </w:p>
    <w:p w14:paraId="6E4F9C5E" w14:textId="77777777" w:rsidR="00992EB0" w:rsidRDefault="00992EB0" w:rsidP="00D729CF">
      <w:pPr>
        <w:pStyle w:val="Textosinformato"/>
        <w:spacing w:line="288" w:lineRule="auto"/>
        <w:ind w:left="851" w:right="709"/>
        <w:jc w:val="both"/>
        <w:rPr>
          <w:rFonts w:ascii="Arial" w:hAnsi="Arial" w:cs="Arial"/>
          <w:b/>
          <w:bCs/>
          <w:sz w:val="24"/>
          <w:szCs w:val="24"/>
        </w:rPr>
      </w:pPr>
    </w:p>
    <w:p w14:paraId="7D76AC35" w14:textId="77777777" w:rsidR="002A6E24" w:rsidRDefault="002A6E24" w:rsidP="000878DD">
      <w:pPr>
        <w:pStyle w:val="Textosinformato"/>
        <w:spacing w:line="288" w:lineRule="auto"/>
        <w:ind w:left="851" w:right="709"/>
        <w:jc w:val="both"/>
        <w:rPr>
          <w:rFonts w:ascii="Arial" w:hAnsi="Arial" w:cs="Arial"/>
          <w:b/>
          <w:color w:val="000000" w:themeColor="text1"/>
          <w:szCs w:val="22"/>
        </w:rPr>
      </w:pPr>
    </w:p>
    <w:p w14:paraId="3EFE2EBD" w14:textId="60D2F464" w:rsidR="00D729CF" w:rsidRDefault="009502A9" w:rsidP="00D729CF">
      <w:pPr>
        <w:pStyle w:val="Textosinformato"/>
        <w:spacing w:line="288" w:lineRule="auto"/>
        <w:ind w:left="851" w:right="709"/>
        <w:jc w:val="both"/>
        <w:rPr>
          <w:rFonts w:ascii="Arial" w:hAnsi="Arial" w:cs="Arial"/>
          <w:szCs w:val="22"/>
        </w:rPr>
      </w:pPr>
      <w:r w:rsidRPr="009502A9">
        <w:rPr>
          <w:rFonts w:ascii="Arial" w:hAnsi="Arial" w:cs="Arial"/>
          <w:b/>
          <w:color w:val="000000" w:themeColor="text1"/>
          <w:szCs w:val="22"/>
        </w:rPr>
        <w:t xml:space="preserve">Oviedo/Uviéu, </w:t>
      </w:r>
      <w:r w:rsidR="00D729CF">
        <w:rPr>
          <w:rFonts w:ascii="Arial" w:hAnsi="Arial" w:cs="Arial"/>
          <w:b/>
          <w:color w:val="000000" w:themeColor="text1"/>
          <w:szCs w:val="22"/>
        </w:rPr>
        <w:t>2 de octubre</w:t>
      </w:r>
      <w:r w:rsidR="002A6E24">
        <w:rPr>
          <w:rFonts w:ascii="Arial" w:hAnsi="Arial" w:cs="Arial"/>
          <w:b/>
          <w:color w:val="000000" w:themeColor="text1"/>
          <w:szCs w:val="22"/>
        </w:rPr>
        <w:t xml:space="preserve"> </w:t>
      </w:r>
      <w:r w:rsidRPr="009502A9">
        <w:rPr>
          <w:rFonts w:ascii="Arial" w:hAnsi="Arial" w:cs="Arial"/>
          <w:b/>
          <w:color w:val="000000" w:themeColor="text1"/>
          <w:szCs w:val="22"/>
        </w:rPr>
        <w:t>de 2023</w:t>
      </w:r>
      <w:r>
        <w:rPr>
          <w:rFonts w:ascii="Arial" w:hAnsi="Arial" w:cs="Arial"/>
          <w:color w:val="000000" w:themeColor="text1"/>
          <w:szCs w:val="22"/>
        </w:rPr>
        <w:t>.</w:t>
      </w:r>
      <w:r w:rsidR="004B1BAF">
        <w:rPr>
          <w:rFonts w:ascii="Arial" w:hAnsi="Arial" w:cs="Arial"/>
          <w:szCs w:val="22"/>
        </w:rPr>
        <w:t xml:space="preserve"> </w:t>
      </w:r>
      <w:r w:rsidR="00D729CF">
        <w:rPr>
          <w:rFonts w:ascii="Arial" w:hAnsi="Arial" w:cs="Arial"/>
          <w:szCs w:val="22"/>
        </w:rPr>
        <w:t>L</w:t>
      </w:r>
      <w:r w:rsidR="00D729CF" w:rsidRPr="00D729CF">
        <w:rPr>
          <w:rFonts w:ascii="Arial" w:hAnsi="Arial" w:cs="Arial"/>
          <w:szCs w:val="22"/>
        </w:rPr>
        <w:t>a vicerrectora de Sostenibilidad, Movilidad y Medio Ambiente de la Universidad de Oviedo, Inés Peñuelas</w:t>
      </w:r>
      <w:r w:rsidR="00D729CF">
        <w:rPr>
          <w:rFonts w:ascii="Arial" w:hAnsi="Arial" w:cs="Arial"/>
          <w:szCs w:val="22"/>
        </w:rPr>
        <w:t>; y l</w:t>
      </w:r>
      <w:r w:rsidR="00D729CF" w:rsidRPr="00D729CF">
        <w:rPr>
          <w:rFonts w:ascii="Arial" w:hAnsi="Arial" w:cs="Arial"/>
          <w:szCs w:val="22"/>
        </w:rPr>
        <w:t xml:space="preserve">a consejera de Transición Ecológica, Industria y Desarrollo Económico, Nieves Roqueñí, han inaugurado esta mañana la tercera edición de la Semana de la Circularidad que promueve desde la institución académica la Cátedra Cogersa de Economía Circular. </w:t>
      </w:r>
    </w:p>
    <w:p w14:paraId="6ACCDAD6" w14:textId="77777777" w:rsidR="00D729CF" w:rsidRPr="00D729CF" w:rsidRDefault="00D729CF" w:rsidP="00D729CF">
      <w:pPr>
        <w:pStyle w:val="Textosinformato"/>
        <w:spacing w:line="288" w:lineRule="auto"/>
        <w:ind w:left="851" w:right="709"/>
        <w:jc w:val="both"/>
        <w:rPr>
          <w:rFonts w:ascii="Arial" w:hAnsi="Arial" w:cs="Arial"/>
          <w:szCs w:val="22"/>
        </w:rPr>
      </w:pPr>
    </w:p>
    <w:p w14:paraId="1BF7CA53" w14:textId="082FE6D6" w:rsidR="00F22649" w:rsidRDefault="00D729CF" w:rsidP="00F22649">
      <w:pPr>
        <w:pStyle w:val="Textosinformato"/>
        <w:spacing w:line="288" w:lineRule="auto"/>
        <w:ind w:left="851" w:right="709"/>
        <w:jc w:val="both"/>
        <w:rPr>
          <w:rFonts w:ascii="Arial" w:hAnsi="Arial" w:cs="Arial"/>
          <w:szCs w:val="22"/>
        </w:rPr>
      </w:pPr>
      <w:r w:rsidRPr="00D729CF">
        <w:rPr>
          <w:rFonts w:ascii="Arial" w:hAnsi="Arial" w:cs="Arial"/>
          <w:szCs w:val="22"/>
        </w:rPr>
        <w:t xml:space="preserve">Durante el acto, en el que también han intervenido la gerente de Cogersa, Paz Orviz, y la directora de la </w:t>
      </w:r>
      <w:r>
        <w:rPr>
          <w:rFonts w:ascii="Arial" w:hAnsi="Arial" w:cs="Arial"/>
          <w:szCs w:val="22"/>
        </w:rPr>
        <w:t>c</w:t>
      </w:r>
      <w:r w:rsidRPr="00D729CF">
        <w:rPr>
          <w:rFonts w:ascii="Arial" w:hAnsi="Arial" w:cs="Arial"/>
          <w:szCs w:val="22"/>
        </w:rPr>
        <w:t>átedra, Eugenia Suárez, se ha presentado un intenso programa de actividades que se desarrollará hasta el próximo lunes</w:t>
      </w:r>
      <w:r w:rsidR="00204C66">
        <w:rPr>
          <w:rFonts w:ascii="Arial" w:hAnsi="Arial" w:cs="Arial"/>
          <w:szCs w:val="22"/>
        </w:rPr>
        <w:t>,</w:t>
      </w:r>
      <w:r w:rsidRPr="00D729CF">
        <w:rPr>
          <w:rFonts w:ascii="Arial" w:hAnsi="Arial" w:cs="Arial"/>
          <w:szCs w:val="22"/>
        </w:rPr>
        <w:t xml:space="preserve"> día 9 de octubre</w:t>
      </w:r>
      <w:r w:rsidR="00204C66">
        <w:rPr>
          <w:rFonts w:ascii="Arial" w:hAnsi="Arial" w:cs="Arial"/>
          <w:szCs w:val="22"/>
        </w:rPr>
        <w:t>,</w:t>
      </w:r>
      <w:r w:rsidRPr="00D729CF">
        <w:rPr>
          <w:rFonts w:ascii="Arial" w:hAnsi="Arial" w:cs="Arial"/>
          <w:szCs w:val="22"/>
        </w:rPr>
        <w:t xml:space="preserve"> con el objetivo de acercar a estudiantes, profesorado, empresas, expertos y a la sociedad asturiana en general, el valor de la circularidad aplicada a la gestión sostenible de los recursos, procesos y productos.</w:t>
      </w:r>
    </w:p>
    <w:p w14:paraId="4AD79B45" w14:textId="77777777" w:rsidR="00F22649" w:rsidRDefault="00F22649" w:rsidP="00F22649">
      <w:pPr>
        <w:pStyle w:val="Textosinformato"/>
        <w:spacing w:line="288" w:lineRule="auto"/>
        <w:ind w:left="851" w:right="709"/>
        <w:jc w:val="both"/>
        <w:rPr>
          <w:rFonts w:ascii="Arial" w:hAnsi="Arial" w:cs="Arial"/>
          <w:szCs w:val="22"/>
        </w:rPr>
      </w:pPr>
    </w:p>
    <w:p w14:paraId="10CA77E4" w14:textId="223D572E" w:rsidR="00D729CF" w:rsidRPr="00D729CF" w:rsidRDefault="00D729CF" w:rsidP="00F22649">
      <w:pPr>
        <w:pStyle w:val="Textosinformato"/>
        <w:spacing w:line="288" w:lineRule="auto"/>
        <w:ind w:left="851" w:right="709"/>
        <w:jc w:val="both"/>
        <w:rPr>
          <w:rFonts w:ascii="Arial" w:hAnsi="Arial" w:cs="Arial"/>
          <w:szCs w:val="22"/>
        </w:rPr>
      </w:pPr>
      <w:r>
        <w:rPr>
          <w:rFonts w:ascii="Arial" w:hAnsi="Arial" w:cs="Arial"/>
          <w:szCs w:val="22"/>
        </w:rPr>
        <w:t>Inés Peñuelas ha destacado que “</w:t>
      </w:r>
      <w:r w:rsidR="006E3F97">
        <w:rPr>
          <w:rFonts w:ascii="Arial" w:hAnsi="Arial" w:cs="Arial"/>
          <w:szCs w:val="22"/>
        </w:rPr>
        <w:t>la Universidad debe establecerse como un referente en sostenibilidad y economía circular</w:t>
      </w:r>
      <w:r w:rsidR="00F22649">
        <w:rPr>
          <w:rFonts w:ascii="Arial" w:hAnsi="Arial" w:cs="Arial"/>
          <w:szCs w:val="22"/>
        </w:rPr>
        <w:t xml:space="preserve"> </w:t>
      </w:r>
      <w:r w:rsidR="00F22649" w:rsidRPr="00F22649">
        <w:rPr>
          <w:rFonts w:ascii="Arial" w:hAnsi="Arial" w:cs="Arial"/>
        </w:rPr>
        <w:t xml:space="preserve">en todos los ámbitos académicos: formación, </w:t>
      </w:r>
      <w:r w:rsidR="00F22649" w:rsidRPr="00F22649">
        <w:rPr>
          <w:rFonts w:ascii="Arial" w:hAnsi="Arial" w:cs="Arial"/>
        </w:rPr>
        <w:lastRenderedPageBreak/>
        <w:t>investigación, desarrollo, innovación, transferencia y gestión universitaria”</w:t>
      </w:r>
      <w:r w:rsidR="00F22649">
        <w:rPr>
          <w:rFonts w:ascii="Arial" w:hAnsi="Arial" w:cs="Arial"/>
        </w:rPr>
        <w:t>. Peñuelas ha subrayado que la institución académica, ad</w:t>
      </w:r>
      <w:r w:rsidR="00F22649">
        <w:rPr>
          <w:rFonts w:ascii="Arial" w:hAnsi="Arial" w:cs="Arial"/>
          <w:szCs w:val="22"/>
        </w:rPr>
        <w:t>e</w:t>
      </w:r>
      <w:r w:rsidR="0020778E">
        <w:rPr>
          <w:rFonts w:ascii="Arial" w:hAnsi="Arial" w:cs="Arial"/>
          <w:szCs w:val="22"/>
        </w:rPr>
        <w:t xml:space="preserve">más, </w:t>
      </w:r>
      <w:r w:rsidR="00753212" w:rsidRPr="00753212">
        <w:rPr>
          <w:rFonts w:ascii="Arial" w:hAnsi="Arial" w:cs="Arial"/>
          <w:szCs w:val="22"/>
        </w:rPr>
        <w:t xml:space="preserve">“debe desarrollar políticas sostenibles que pongan en valor y revaloricen los recursos disponibles en la institución, concienciar a los estudiantes y al personal universitario de la importancia de integrar la circularidad en su modo de vida, y fomentar la I+D+i+t </w:t>
      </w:r>
      <w:r w:rsidR="001A03E6">
        <w:rPr>
          <w:rFonts w:ascii="Arial" w:hAnsi="Arial" w:cs="Arial"/>
          <w:szCs w:val="22"/>
        </w:rPr>
        <w:t>en estas materias, para lo que es imprescindible establecer sinergias con otras instituciones</w:t>
      </w:r>
      <w:r w:rsidR="0020778E">
        <w:rPr>
          <w:rFonts w:ascii="Arial" w:hAnsi="Arial" w:cs="Arial"/>
          <w:szCs w:val="22"/>
        </w:rPr>
        <w:t xml:space="preserve"> </w:t>
      </w:r>
      <w:r w:rsidR="00125E3A">
        <w:rPr>
          <w:rFonts w:ascii="Arial" w:hAnsi="Arial" w:cs="Arial"/>
          <w:szCs w:val="22"/>
        </w:rPr>
        <w:t xml:space="preserve">y </w:t>
      </w:r>
      <w:r w:rsidR="00ED5C39">
        <w:rPr>
          <w:rFonts w:ascii="Arial" w:hAnsi="Arial" w:cs="Arial"/>
          <w:szCs w:val="22"/>
        </w:rPr>
        <w:t>colaborar con entidade</w:t>
      </w:r>
      <w:r w:rsidR="00125E3A">
        <w:rPr>
          <w:rFonts w:ascii="Arial" w:hAnsi="Arial" w:cs="Arial"/>
          <w:szCs w:val="22"/>
        </w:rPr>
        <w:t xml:space="preserve">s </w:t>
      </w:r>
      <w:r w:rsidR="0020778E">
        <w:rPr>
          <w:rFonts w:ascii="Arial" w:hAnsi="Arial" w:cs="Arial"/>
          <w:szCs w:val="22"/>
        </w:rPr>
        <w:t>que defienden las mismas estrategias de economía circular</w:t>
      </w:r>
      <w:r w:rsidR="00F22649">
        <w:rPr>
          <w:rFonts w:ascii="Arial" w:hAnsi="Arial" w:cs="Arial"/>
          <w:szCs w:val="22"/>
        </w:rPr>
        <w:t>”</w:t>
      </w:r>
      <w:r w:rsidR="00125E3A">
        <w:rPr>
          <w:rFonts w:ascii="Arial" w:hAnsi="Arial" w:cs="Arial"/>
          <w:szCs w:val="22"/>
        </w:rPr>
        <w:t xml:space="preserve">. En este sentido, </w:t>
      </w:r>
      <w:r w:rsidR="00F22649">
        <w:rPr>
          <w:rFonts w:ascii="Arial" w:hAnsi="Arial" w:cs="Arial"/>
          <w:szCs w:val="22"/>
        </w:rPr>
        <w:t>“</w:t>
      </w:r>
      <w:r w:rsidR="00125E3A">
        <w:rPr>
          <w:rFonts w:ascii="Arial" w:hAnsi="Arial" w:cs="Arial"/>
          <w:szCs w:val="22"/>
        </w:rPr>
        <w:t xml:space="preserve">la colaboración con </w:t>
      </w:r>
      <w:r w:rsidR="0020778E">
        <w:rPr>
          <w:rFonts w:ascii="Arial" w:hAnsi="Arial" w:cs="Arial"/>
          <w:szCs w:val="22"/>
        </w:rPr>
        <w:t>el Gobierno del Principado de Asturias y</w:t>
      </w:r>
      <w:r w:rsidR="00125E3A">
        <w:rPr>
          <w:rFonts w:ascii="Arial" w:hAnsi="Arial" w:cs="Arial"/>
          <w:szCs w:val="22"/>
        </w:rPr>
        <w:t xml:space="preserve"> Cogersa son totales</w:t>
      </w:r>
      <w:r w:rsidR="00447418">
        <w:rPr>
          <w:rFonts w:ascii="Arial" w:hAnsi="Arial" w:cs="Arial"/>
          <w:szCs w:val="22"/>
        </w:rPr>
        <w:t xml:space="preserve"> y la Cátedra Cogersa es un puente para ello</w:t>
      </w:r>
      <w:r>
        <w:rPr>
          <w:rFonts w:ascii="Arial" w:hAnsi="Arial" w:cs="Arial"/>
          <w:szCs w:val="22"/>
        </w:rPr>
        <w:t>”</w:t>
      </w:r>
      <w:r w:rsidR="00F22649">
        <w:rPr>
          <w:rFonts w:ascii="Arial" w:hAnsi="Arial" w:cs="Arial"/>
          <w:szCs w:val="22"/>
        </w:rPr>
        <w:t>, ha manifestado la vicerrectora.</w:t>
      </w:r>
    </w:p>
    <w:p w14:paraId="4566B8C0" w14:textId="77777777" w:rsidR="00D729CF" w:rsidRPr="00D729CF" w:rsidRDefault="00D729CF" w:rsidP="00D729CF">
      <w:pPr>
        <w:pStyle w:val="Textosinformato"/>
        <w:spacing w:line="288" w:lineRule="auto"/>
        <w:ind w:left="851" w:right="709"/>
        <w:jc w:val="both"/>
        <w:rPr>
          <w:rFonts w:ascii="Arial" w:hAnsi="Arial" w:cs="Arial"/>
          <w:szCs w:val="22"/>
        </w:rPr>
      </w:pPr>
    </w:p>
    <w:p w14:paraId="48BF96A5" w14:textId="5FB0FF8A" w:rsidR="00D729CF" w:rsidRDefault="00D729CF" w:rsidP="00D729CF">
      <w:pPr>
        <w:pStyle w:val="Textosinformato"/>
        <w:spacing w:line="288" w:lineRule="auto"/>
        <w:ind w:left="851" w:right="709"/>
        <w:jc w:val="both"/>
        <w:rPr>
          <w:rFonts w:ascii="Arial" w:hAnsi="Arial" w:cs="Arial"/>
          <w:szCs w:val="22"/>
        </w:rPr>
      </w:pPr>
      <w:r>
        <w:rPr>
          <w:rFonts w:ascii="Arial" w:hAnsi="Arial" w:cs="Arial"/>
          <w:szCs w:val="22"/>
        </w:rPr>
        <w:t>Por su parte, Nieves Roqueñí ha animado a “</w:t>
      </w:r>
      <w:r w:rsidRPr="00D729CF">
        <w:rPr>
          <w:rFonts w:ascii="Arial" w:hAnsi="Arial" w:cs="Arial"/>
          <w:szCs w:val="22"/>
        </w:rPr>
        <w:t>todas las áreas de conocimiento de la Universidad de Oviedo a acercarse al concepto de la economía circular, y a investigar, transferir conocimiento y formar en esta materia a los futuros profesionales.</w:t>
      </w:r>
      <w:r>
        <w:rPr>
          <w:rFonts w:ascii="Arial" w:hAnsi="Arial" w:cs="Arial"/>
          <w:szCs w:val="22"/>
        </w:rPr>
        <w:t xml:space="preserve"> </w:t>
      </w:r>
      <w:r w:rsidRPr="00D729CF">
        <w:rPr>
          <w:rFonts w:ascii="Arial" w:hAnsi="Arial" w:cs="Arial"/>
          <w:szCs w:val="22"/>
        </w:rPr>
        <w:t>Asimismo, la consejera ha anunciado que, en el ámbito de la Estrategia de Economía Circular del Principado de Asturias 2023-2030, el Gobierno del Principado de Asturias impulsará la creación de un OpenLab en economía circular en el Centro de Tratamiento de Residuos de Cogersa. “Un proyecto que pretende dotar a la región de un espacio de referencia en torno al cual se articule la colaboración entre el propio Consorcio y la Universidad de Oviedo, organismos de investigación, centros tecnológicos y empresas” y que “actuará como un banco de pruebas funcional que cubra las necesidades de desarrollo de la actividad investigadora de las entidades participantes, en una escala demostrativa y en un entorno relevante”.</w:t>
      </w:r>
    </w:p>
    <w:p w14:paraId="14ECDB53" w14:textId="77777777" w:rsidR="00D729CF" w:rsidRPr="00D729CF" w:rsidRDefault="00D729CF" w:rsidP="00D729CF">
      <w:pPr>
        <w:pStyle w:val="Textosinformato"/>
        <w:spacing w:line="288" w:lineRule="auto"/>
        <w:ind w:left="851" w:right="709"/>
        <w:jc w:val="both"/>
        <w:rPr>
          <w:rFonts w:ascii="Arial" w:hAnsi="Arial" w:cs="Arial"/>
          <w:szCs w:val="22"/>
        </w:rPr>
      </w:pPr>
    </w:p>
    <w:p w14:paraId="054134AC" w14:textId="269E7891" w:rsidR="00D729CF" w:rsidRPr="00D729CF" w:rsidRDefault="00D729CF" w:rsidP="00D729CF">
      <w:pPr>
        <w:pStyle w:val="Textosinformato"/>
        <w:spacing w:line="288" w:lineRule="auto"/>
        <w:ind w:left="851" w:right="709"/>
        <w:jc w:val="both"/>
        <w:rPr>
          <w:rFonts w:ascii="Arial" w:hAnsi="Arial" w:cs="Arial"/>
          <w:szCs w:val="22"/>
        </w:rPr>
      </w:pPr>
      <w:r w:rsidRPr="00D729CF">
        <w:rPr>
          <w:rFonts w:ascii="Arial" w:hAnsi="Arial" w:cs="Arial"/>
          <w:szCs w:val="22"/>
        </w:rPr>
        <w:t>La gerente del consorcio</w:t>
      </w:r>
      <w:r w:rsidR="00F22649">
        <w:rPr>
          <w:rFonts w:ascii="Arial" w:hAnsi="Arial" w:cs="Arial"/>
          <w:szCs w:val="22"/>
        </w:rPr>
        <w:t>, por su parte,</w:t>
      </w:r>
      <w:r w:rsidRPr="00D729CF">
        <w:rPr>
          <w:rFonts w:ascii="Arial" w:hAnsi="Arial" w:cs="Arial"/>
          <w:szCs w:val="22"/>
        </w:rPr>
        <w:t xml:space="preserve"> </w:t>
      </w:r>
      <w:r>
        <w:rPr>
          <w:rFonts w:ascii="Arial" w:hAnsi="Arial" w:cs="Arial"/>
          <w:szCs w:val="22"/>
        </w:rPr>
        <w:t>ha reiterado</w:t>
      </w:r>
      <w:r w:rsidRPr="00D729CF">
        <w:rPr>
          <w:rFonts w:ascii="Arial" w:hAnsi="Arial" w:cs="Arial"/>
          <w:szCs w:val="22"/>
        </w:rPr>
        <w:t xml:space="preserve"> el compromiso de la entidad con la formación de futuros profesionales en economía circular y gestión sostenible de los residuos, a través de la Universidad de Oviedo, así como “la permanente interlocución de Cogersa con la </w:t>
      </w:r>
      <w:r>
        <w:rPr>
          <w:rFonts w:ascii="Arial" w:hAnsi="Arial" w:cs="Arial"/>
          <w:szCs w:val="22"/>
        </w:rPr>
        <w:t>u</w:t>
      </w:r>
      <w:r w:rsidRPr="00D729CF">
        <w:rPr>
          <w:rFonts w:ascii="Arial" w:hAnsi="Arial" w:cs="Arial"/>
          <w:szCs w:val="22"/>
        </w:rPr>
        <w:t>niversidad en el ámbito de la investigación y la transferencia en esta materia”.</w:t>
      </w:r>
    </w:p>
    <w:p w14:paraId="318E5E90" w14:textId="77777777" w:rsidR="00D729CF" w:rsidRPr="00D729CF" w:rsidRDefault="00D729CF" w:rsidP="00D729CF">
      <w:pPr>
        <w:pStyle w:val="Textosinformato"/>
        <w:spacing w:line="288" w:lineRule="auto"/>
        <w:ind w:left="851" w:right="709"/>
        <w:jc w:val="both"/>
        <w:rPr>
          <w:rFonts w:ascii="Arial" w:hAnsi="Arial" w:cs="Arial"/>
          <w:szCs w:val="22"/>
        </w:rPr>
      </w:pPr>
    </w:p>
    <w:p w14:paraId="3DCE7701" w14:textId="77777777" w:rsidR="00D729CF" w:rsidRPr="00D729CF" w:rsidRDefault="00D729CF" w:rsidP="00D729CF">
      <w:pPr>
        <w:pStyle w:val="Textosinformato"/>
        <w:spacing w:line="288" w:lineRule="auto"/>
        <w:ind w:left="851" w:right="709"/>
        <w:jc w:val="both"/>
        <w:rPr>
          <w:rFonts w:ascii="Arial" w:hAnsi="Arial" w:cs="Arial"/>
          <w:b/>
          <w:bCs/>
          <w:szCs w:val="22"/>
        </w:rPr>
      </w:pPr>
      <w:r w:rsidRPr="00D729CF">
        <w:rPr>
          <w:rFonts w:ascii="Arial" w:hAnsi="Arial" w:cs="Arial"/>
          <w:b/>
          <w:bCs/>
          <w:szCs w:val="22"/>
        </w:rPr>
        <w:t>Un programa para el pensamiento y el emprendimiento circular</w:t>
      </w:r>
    </w:p>
    <w:p w14:paraId="34B84026" w14:textId="33DF0332" w:rsidR="00D729CF" w:rsidRDefault="00D729CF" w:rsidP="00D729CF">
      <w:pPr>
        <w:pStyle w:val="Textosinformato"/>
        <w:spacing w:line="288" w:lineRule="auto"/>
        <w:ind w:left="851" w:right="709"/>
        <w:jc w:val="both"/>
        <w:rPr>
          <w:rFonts w:ascii="Arial" w:hAnsi="Arial" w:cs="Arial"/>
          <w:szCs w:val="22"/>
        </w:rPr>
      </w:pPr>
      <w:r w:rsidRPr="00D729CF">
        <w:rPr>
          <w:rFonts w:ascii="Arial" w:hAnsi="Arial" w:cs="Arial"/>
          <w:szCs w:val="22"/>
        </w:rPr>
        <w:t>La III Semana de la Circularidad combina actividades entre las que se incluye la exposición Investigación para la Economía Circular, que puede visitarse a partir del lunes</w:t>
      </w:r>
      <w:r w:rsidR="00204C66">
        <w:rPr>
          <w:rFonts w:ascii="Arial" w:hAnsi="Arial" w:cs="Arial"/>
          <w:szCs w:val="22"/>
        </w:rPr>
        <w:t>,</w:t>
      </w:r>
      <w:r w:rsidRPr="00D729CF">
        <w:rPr>
          <w:rFonts w:ascii="Arial" w:hAnsi="Arial" w:cs="Arial"/>
          <w:szCs w:val="22"/>
        </w:rPr>
        <w:t xml:space="preserve"> 2</w:t>
      </w:r>
      <w:r w:rsidR="00204C66">
        <w:rPr>
          <w:rFonts w:ascii="Arial" w:hAnsi="Arial" w:cs="Arial"/>
          <w:szCs w:val="22"/>
        </w:rPr>
        <w:t xml:space="preserve"> de octubre,</w:t>
      </w:r>
      <w:r w:rsidRPr="00D729CF">
        <w:rPr>
          <w:rFonts w:ascii="Arial" w:hAnsi="Arial" w:cs="Arial"/>
          <w:szCs w:val="22"/>
        </w:rPr>
        <w:t xml:space="preserve"> y hasta el día 16 de octubre en el </w:t>
      </w:r>
      <w:r>
        <w:rPr>
          <w:rFonts w:ascii="Arial" w:hAnsi="Arial" w:cs="Arial"/>
          <w:szCs w:val="22"/>
        </w:rPr>
        <w:t>E</w:t>
      </w:r>
      <w:r w:rsidRPr="00D729CF">
        <w:rPr>
          <w:rFonts w:ascii="Arial" w:hAnsi="Arial" w:cs="Arial"/>
          <w:szCs w:val="22"/>
        </w:rPr>
        <w:t xml:space="preserve">dificio </w:t>
      </w:r>
      <w:r>
        <w:rPr>
          <w:rFonts w:ascii="Arial" w:hAnsi="Arial" w:cs="Arial"/>
          <w:szCs w:val="22"/>
        </w:rPr>
        <w:t>H</w:t>
      </w:r>
      <w:r w:rsidRPr="00D729CF">
        <w:rPr>
          <w:rFonts w:ascii="Arial" w:hAnsi="Arial" w:cs="Arial"/>
          <w:szCs w:val="22"/>
        </w:rPr>
        <w:t>istórico de la Universidad de Oviedo. Los doce paneles informativos que la componen presentan un marco conceptual y aportaciones científicas de diversas áreas de conocimiento en torno a siete elementos de la economía circular: materiales y energía, diseño, producción, logística, consumo, gestión de residuos e indicadores. Esta exposición se mostrará de forma permanente en la web de la cátedra (</w:t>
      </w:r>
      <w:hyperlink r:id="rId8" w:history="1">
        <w:r w:rsidRPr="00D729CF">
          <w:rPr>
            <w:rStyle w:val="Hipervnculo"/>
            <w:rFonts w:ascii="Arial" w:hAnsi="Arial" w:cs="Arial"/>
            <w:szCs w:val="22"/>
          </w:rPr>
          <w:t>www.catedracogersa.com</w:t>
        </w:r>
      </w:hyperlink>
      <w:r w:rsidRPr="00D729CF">
        <w:rPr>
          <w:rFonts w:ascii="Arial" w:hAnsi="Arial" w:cs="Arial"/>
          <w:szCs w:val="22"/>
        </w:rPr>
        <w:t>), junto con la guía de investigación recientemente editada.</w:t>
      </w:r>
    </w:p>
    <w:p w14:paraId="2C385B22" w14:textId="77777777" w:rsidR="00D729CF" w:rsidRPr="00D729CF" w:rsidRDefault="00D729CF" w:rsidP="00D729CF">
      <w:pPr>
        <w:pStyle w:val="Textosinformato"/>
        <w:spacing w:line="288" w:lineRule="auto"/>
        <w:ind w:left="851" w:right="709"/>
        <w:jc w:val="both"/>
        <w:rPr>
          <w:rFonts w:ascii="Arial" w:hAnsi="Arial" w:cs="Arial"/>
          <w:szCs w:val="22"/>
        </w:rPr>
      </w:pPr>
    </w:p>
    <w:p w14:paraId="1B81C308" w14:textId="33B23BA8" w:rsidR="00D729CF" w:rsidRDefault="00D729CF" w:rsidP="00D729CF">
      <w:pPr>
        <w:pStyle w:val="Textosinformato"/>
        <w:spacing w:line="288" w:lineRule="auto"/>
        <w:ind w:left="851" w:right="709"/>
        <w:jc w:val="both"/>
        <w:rPr>
          <w:rFonts w:ascii="Arial" w:hAnsi="Arial" w:cs="Arial"/>
          <w:szCs w:val="22"/>
        </w:rPr>
      </w:pPr>
      <w:r w:rsidRPr="00D729CF">
        <w:rPr>
          <w:rFonts w:ascii="Arial" w:hAnsi="Arial" w:cs="Arial"/>
          <w:szCs w:val="22"/>
        </w:rPr>
        <w:lastRenderedPageBreak/>
        <w:t>Además, hasta el 9 de octubre, varias sedes asturianas acogerán otras actividades dirigidas a públicos de diferentes perfiles y edades. Mañana martes será el turno de una mesa redonda bajo el título Buenas prácticas del sector agroalimentario asturiano en economía circular. Participarán en ella la Asociación de Investigación de Industrias de la Carne del Principado de Asturias (Asincar), el Consejo Regulador de la denominación de origen protegida Sidra de Asturias, y las empresas Fuensanta e ILAS-Reny Picot. Este acto se celebrará en la Facultad Jovellanos</w:t>
      </w:r>
      <w:r w:rsidR="00005FEF">
        <w:rPr>
          <w:rFonts w:ascii="Arial" w:hAnsi="Arial" w:cs="Arial"/>
          <w:szCs w:val="22"/>
        </w:rPr>
        <w:t>,</w:t>
      </w:r>
      <w:r w:rsidRPr="00D729CF">
        <w:rPr>
          <w:rFonts w:ascii="Arial" w:hAnsi="Arial" w:cs="Arial"/>
          <w:szCs w:val="22"/>
        </w:rPr>
        <w:t xml:space="preserve"> Paraninfo Laboral Ciudad de la Cultura (Gijón).</w:t>
      </w:r>
    </w:p>
    <w:p w14:paraId="51DF92E3" w14:textId="77777777" w:rsidR="00D729CF" w:rsidRPr="00D729CF" w:rsidRDefault="00D729CF" w:rsidP="00D729CF">
      <w:pPr>
        <w:pStyle w:val="Textosinformato"/>
        <w:spacing w:line="288" w:lineRule="auto"/>
        <w:ind w:left="851" w:right="709"/>
        <w:jc w:val="both"/>
        <w:rPr>
          <w:rFonts w:ascii="Arial" w:hAnsi="Arial" w:cs="Arial"/>
          <w:szCs w:val="22"/>
        </w:rPr>
      </w:pPr>
    </w:p>
    <w:p w14:paraId="5C23B97C" w14:textId="0D8A6FE8" w:rsidR="00D729CF" w:rsidRDefault="00D729CF" w:rsidP="00D729CF">
      <w:pPr>
        <w:pStyle w:val="Textosinformato"/>
        <w:spacing w:line="288" w:lineRule="auto"/>
        <w:ind w:left="851" w:right="709"/>
        <w:jc w:val="both"/>
        <w:rPr>
          <w:rFonts w:ascii="Arial" w:hAnsi="Arial" w:cs="Arial"/>
          <w:szCs w:val="22"/>
        </w:rPr>
      </w:pPr>
      <w:r w:rsidRPr="00D729CF">
        <w:rPr>
          <w:rFonts w:ascii="Arial" w:hAnsi="Arial" w:cs="Arial"/>
          <w:szCs w:val="22"/>
        </w:rPr>
        <w:t>Al día siguiente, miércoles</w:t>
      </w:r>
      <w:r w:rsidR="00204C66">
        <w:rPr>
          <w:rFonts w:ascii="Arial" w:hAnsi="Arial" w:cs="Arial"/>
          <w:szCs w:val="22"/>
        </w:rPr>
        <w:t>,</w:t>
      </w:r>
      <w:r w:rsidRPr="00D729CF">
        <w:rPr>
          <w:rFonts w:ascii="Arial" w:hAnsi="Arial" w:cs="Arial"/>
          <w:szCs w:val="22"/>
        </w:rPr>
        <w:t xml:space="preserve"> 4, a las 13:00 horas, en el </w:t>
      </w:r>
      <w:r>
        <w:rPr>
          <w:rFonts w:ascii="Arial" w:hAnsi="Arial" w:cs="Arial"/>
          <w:szCs w:val="22"/>
        </w:rPr>
        <w:t>E</w:t>
      </w:r>
      <w:r w:rsidRPr="00D729CF">
        <w:rPr>
          <w:rFonts w:ascii="Arial" w:hAnsi="Arial" w:cs="Arial"/>
          <w:szCs w:val="22"/>
        </w:rPr>
        <w:t xml:space="preserve">dificio </w:t>
      </w:r>
      <w:r>
        <w:rPr>
          <w:rFonts w:ascii="Arial" w:hAnsi="Arial" w:cs="Arial"/>
          <w:szCs w:val="22"/>
        </w:rPr>
        <w:t>H</w:t>
      </w:r>
      <w:r w:rsidRPr="00D729CF">
        <w:rPr>
          <w:rFonts w:ascii="Arial" w:hAnsi="Arial" w:cs="Arial"/>
          <w:szCs w:val="22"/>
        </w:rPr>
        <w:t>istórico de la Universidad de Oviedo tendrá lugar la Mesa Redonda de Cátedras de Economía Circular, dentro del Encuentro de Cátedras Universitarias de Sostenibilidad. En el coloquio, moderado por la cátedra asturiana, participarán entidades de Sevilla, Cantabria, Madrid y Barcelona.</w:t>
      </w:r>
    </w:p>
    <w:p w14:paraId="6F26DDAB" w14:textId="77777777" w:rsidR="00D729CF" w:rsidRPr="00D729CF" w:rsidRDefault="00D729CF" w:rsidP="00D729CF">
      <w:pPr>
        <w:pStyle w:val="Textosinformato"/>
        <w:spacing w:line="288" w:lineRule="auto"/>
        <w:ind w:left="851" w:right="709"/>
        <w:jc w:val="both"/>
        <w:rPr>
          <w:rFonts w:ascii="Arial" w:hAnsi="Arial" w:cs="Arial"/>
          <w:szCs w:val="22"/>
        </w:rPr>
      </w:pPr>
    </w:p>
    <w:p w14:paraId="618FB0FF" w14:textId="081B829C" w:rsidR="00D729CF" w:rsidRPr="00D729CF" w:rsidRDefault="00D729CF" w:rsidP="00D729CF">
      <w:pPr>
        <w:pStyle w:val="Textosinformato"/>
        <w:spacing w:line="288" w:lineRule="auto"/>
        <w:ind w:left="851" w:right="709"/>
        <w:jc w:val="both"/>
        <w:rPr>
          <w:rFonts w:ascii="Arial" w:hAnsi="Arial" w:cs="Arial"/>
          <w:szCs w:val="22"/>
        </w:rPr>
      </w:pPr>
      <w:r w:rsidRPr="00D729CF">
        <w:rPr>
          <w:rFonts w:ascii="Arial" w:hAnsi="Arial" w:cs="Arial"/>
          <w:szCs w:val="22"/>
        </w:rPr>
        <w:t>El jueves, 5 de octubre, a partir de las 17:30 h</w:t>
      </w:r>
      <w:r>
        <w:rPr>
          <w:rFonts w:ascii="Arial" w:hAnsi="Arial" w:cs="Arial"/>
          <w:szCs w:val="22"/>
        </w:rPr>
        <w:t>oras</w:t>
      </w:r>
      <w:r w:rsidRPr="00D729CF">
        <w:rPr>
          <w:rFonts w:ascii="Arial" w:hAnsi="Arial" w:cs="Arial"/>
          <w:szCs w:val="22"/>
        </w:rPr>
        <w:t>, el espacio de acción socioeducativo ARKUOS (plaza Alejandro Cabrales Valle, 4, La Felguera, Langreo) acogerá el taller, destinado a escolares, sobre Reciclado de botellas de plástico para la fabricación de turbinas eólicas en entornos urbanos.</w:t>
      </w:r>
    </w:p>
    <w:p w14:paraId="60861681" w14:textId="77777777" w:rsidR="00D729CF" w:rsidRPr="00D729CF" w:rsidRDefault="00D729CF" w:rsidP="00D729CF">
      <w:pPr>
        <w:pStyle w:val="Textosinformato"/>
        <w:spacing w:line="288" w:lineRule="auto"/>
        <w:ind w:left="851" w:right="709"/>
        <w:jc w:val="both"/>
        <w:rPr>
          <w:rFonts w:ascii="Arial" w:hAnsi="Arial" w:cs="Arial"/>
          <w:szCs w:val="22"/>
        </w:rPr>
      </w:pPr>
    </w:p>
    <w:p w14:paraId="131A33F9" w14:textId="77777777" w:rsidR="00D729CF" w:rsidRPr="00D729CF" w:rsidRDefault="00D729CF" w:rsidP="00D729CF">
      <w:pPr>
        <w:pStyle w:val="Textosinformato"/>
        <w:spacing w:line="288" w:lineRule="auto"/>
        <w:ind w:left="851" w:right="709"/>
        <w:jc w:val="both"/>
        <w:rPr>
          <w:rFonts w:ascii="Arial" w:hAnsi="Arial" w:cs="Arial"/>
          <w:b/>
          <w:bCs/>
          <w:szCs w:val="22"/>
        </w:rPr>
      </w:pPr>
      <w:r w:rsidRPr="00D729CF">
        <w:rPr>
          <w:rFonts w:ascii="Arial" w:hAnsi="Arial" w:cs="Arial"/>
          <w:b/>
          <w:bCs/>
          <w:szCs w:val="22"/>
        </w:rPr>
        <w:t>Circular Weekend en el Campus de Mieres</w:t>
      </w:r>
    </w:p>
    <w:p w14:paraId="6F489A84" w14:textId="27B88F6F" w:rsidR="00D729CF" w:rsidRDefault="00D729CF" w:rsidP="00D729CF">
      <w:pPr>
        <w:pStyle w:val="Textosinformato"/>
        <w:spacing w:line="288" w:lineRule="auto"/>
        <w:ind w:left="851" w:right="709"/>
        <w:jc w:val="both"/>
        <w:rPr>
          <w:rFonts w:ascii="Arial" w:hAnsi="Arial" w:cs="Arial"/>
          <w:szCs w:val="22"/>
        </w:rPr>
      </w:pPr>
      <w:r w:rsidRPr="00D729CF">
        <w:rPr>
          <w:rFonts w:ascii="Arial" w:hAnsi="Arial" w:cs="Arial"/>
          <w:szCs w:val="22"/>
        </w:rPr>
        <w:t>El Circular Weekend es una de las actividades estrella de la Semana de la Circularidad. Se trata de un programa de formación y entrenamiento intensivo del alumnado basado en distintas metodologías y aprendizajes relacionados con el emprendimiento empresarial en el ámbito de la economía circular. Tendrá lugar desde el viernes</w:t>
      </w:r>
      <w:r w:rsidR="00204C66">
        <w:rPr>
          <w:rFonts w:ascii="Arial" w:hAnsi="Arial" w:cs="Arial"/>
          <w:szCs w:val="22"/>
        </w:rPr>
        <w:t>,</w:t>
      </w:r>
      <w:r w:rsidRPr="00D729CF">
        <w:rPr>
          <w:rFonts w:ascii="Arial" w:hAnsi="Arial" w:cs="Arial"/>
          <w:szCs w:val="22"/>
        </w:rPr>
        <w:t xml:space="preserve"> 6</w:t>
      </w:r>
      <w:r w:rsidR="00204C66">
        <w:rPr>
          <w:rFonts w:ascii="Arial" w:hAnsi="Arial" w:cs="Arial"/>
          <w:szCs w:val="22"/>
        </w:rPr>
        <w:t>,</w:t>
      </w:r>
      <w:r w:rsidRPr="00D729CF">
        <w:rPr>
          <w:rFonts w:ascii="Arial" w:hAnsi="Arial" w:cs="Arial"/>
          <w:szCs w:val="22"/>
        </w:rPr>
        <w:t xml:space="preserve"> hasta el domingo</w:t>
      </w:r>
      <w:r w:rsidR="00204C66">
        <w:rPr>
          <w:rFonts w:ascii="Arial" w:hAnsi="Arial" w:cs="Arial"/>
          <w:szCs w:val="22"/>
        </w:rPr>
        <w:t>,</w:t>
      </w:r>
      <w:r w:rsidRPr="00D729CF">
        <w:rPr>
          <w:rFonts w:ascii="Arial" w:hAnsi="Arial" w:cs="Arial"/>
          <w:szCs w:val="22"/>
        </w:rPr>
        <w:t xml:space="preserve"> 8</w:t>
      </w:r>
      <w:r w:rsidR="00204C66">
        <w:rPr>
          <w:rFonts w:ascii="Arial" w:hAnsi="Arial" w:cs="Arial"/>
          <w:szCs w:val="22"/>
        </w:rPr>
        <w:t xml:space="preserve"> de octubre</w:t>
      </w:r>
      <w:r w:rsidRPr="00D729CF">
        <w:rPr>
          <w:rFonts w:ascii="Arial" w:hAnsi="Arial" w:cs="Arial"/>
          <w:szCs w:val="22"/>
        </w:rPr>
        <w:t xml:space="preserve">, en el Campus de Mieres. </w:t>
      </w:r>
    </w:p>
    <w:p w14:paraId="7C5CDD9D" w14:textId="77777777" w:rsidR="00D729CF" w:rsidRPr="00D729CF" w:rsidRDefault="00D729CF" w:rsidP="00D729CF">
      <w:pPr>
        <w:pStyle w:val="Textosinformato"/>
        <w:spacing w:line="288" w:lineRule="auto"/>
        <w:ind w:left="851" w:right="709"/>
        <w:jc w:val="both"/>
        <w:rPr>
          <w:rFonts w:ascii="Arial" w:hAnsi="Arial" w:cs="Arial"/>
          <w:szCs w:val="22"/>
        </w:rPr>
      </w:pPr>
    </w:p>
    <w:p w14:paraId="4F5CA998" w14:textId="77777777" w:rsidR="00D729CF" w:rsidRDefault="00D729CF" w:rsidP="00D729CF">
      <w:pPr>
        <w:pStyle w:val="Textosinformato"/>
        <w:spacing w:line="288" w:lineRule="auto"/>
        <w:ind w:left="851" w:right="709"/>
        <w:jc w:val="both"/>
        <w:rPr>
          <w:rFonts w:ascii="Arial" w:hAnsi="Arial" w:cs="Arial"/>
          <w:szCs w:val="22"/>
        </w:rPr>
      </w:pPr>
      <w:r w:rsidRPr="00D729CF">
        <w:rPr>
          <w:rFonts w:ascii="Arial" w:hAnsi="Arial" w:cs="Arial"/>
          <w:szCs w:val="22"/>
        </w:rPr>
        <w:t xml:space="preserve">Durante 48 horas, los equipos de jóvenes estudiantes accederán a experiencias y buenas prácticas que les permitirán adquirir habilidades para la generación de ideas y el planteamiento de propuestas innovadoras. La formación les dará acceso a claves de Design Thinking, Business Model Canvas, Metodologías ágiles, Pensamiento lateral y Lego Serious Play, que podrán aplicar para el desarrollo de soluciones ligadas a economía circular. El equipo ganador será premiado con un viaje experiencial de tres días por el norte de España, en el que visitarán entidades punteras en este ámbito. </w:t>
      </w:r>
    </w:p>
    <w:p w14:paraId="772A6BED" w14:textId="77777777" w:rsidR="00D729CF" w:rsidRPr="00D729CF" w:rsidRDefault="00D729CF" w:rsidP="00D729CF">
      <w:pPr>
        <w:pStyle w:val="Textosinformato"/>
        <w:spacing w:line="288" w:lineRule="auto"/>
        <w:ind w:left="851" w:right="709"/>
        <w:jc w:val="both"/>
        <w:rPr>
          <w:rFonts w:ascii="Arial" w:hAnsi="Arial" w:cs="Arial"/>
          <w:szCs w:val="22"/>
        </w:rPr>
      </w:pPr>
    </w:p>
    <w:p w14:paraId="30E31EEF" w14:textId="6E635A2E" w:rsidR="00D729CF" w:rsidRPr="00D729CF" w:rsidRDefault="00D729CF" w:rsidP="00D729CF">
      <w:pPr>
        <w:pStyle w:val="Textosinformato"/>
        <w:spacing w:line="288" w:lineRule="auto"/>
        <w:ind w:left="851" w:right="709"/>
        <w:jc w:val="both"/>
        <w:rPr>
          <w:rFonts w:ascii="Arial" w:hAnsi="Arial" w:cs="Arial"/>
          <w:szCs w:val="22"/>
        </w:rPr>
      </w:pPr>
      <w:r w:rsidRPr="00D729CF">
        <w:rPr>
          <w:rFonts w:ascii="Arial" w:hAnsi="Arial" w:cs="Arial"/>
          <w:szCs w:val="22"/>
        </w:rPr>
        <w:t>El lunes</w:t>
      </w:r>
      <w:r w:rsidR="00992EB0">
        <w:rPr>
          <w:rFonts w:ascii="Arial" w:hAnsi="Arial" w:cs="Arial"/>
          <w:szCs w:val="22"/>
        </w:rPr>
        <w:t>,</w:t>
      </w:r>
      <w:r w:rsidRPr="00D729CF">
        <w:rPr>
          <w:rFonts w:ascii="Arial" w:hAnsi="Arial" w:cs="Arial"/>
          <w:szCs w:val="22"/>
        </w:rPr>
        <w:t xml:space="preserve"> 9 de octubre</w:t>
      </w:r>
      <w:r w:rsidR="00204C66">
        <w:rPr>
          <w:rFonts w:ascii="Arial" w:hAnsi="Arial" w:cs="Arial"/>
          <w:szCs w:val="22"/>
        </w:rPr>
        <w:t>,</w:t>
      </w:r>
      <w:r w:rsidRPr="00D729CF">
        <w:rPr>
          <w:rFonts w:ascii="Arial" w:hAnsi="Arial" w:cs="Arial"/>
          <w:szCs w:val="22"/>
        </w:rPr>
        <w:t xml:space="preserve"> se celebrará, de nuevo en el </w:t>
      </w:r>
      <w:r w:rsidR="00992EB0">
        <w:rPr>
          <w:rFonts w:ascii="Arial" w:hAnsi="Arial" w:cs="Arial"/>
          <w:szCs w:val="22"/>
        </w:rPr>
        <w:t>E</w:t>
      </w:r>
      <w:r w:rsidRPr="00D729CF">
        <w:rPr>
          <w:rFonts w:ascii="Arial" w:hAnsi="Arial" w:cs="Arial"/>
          <w:szCs w:val="22"/>
        </w:rPr>
        <w:t xml:space="preserve">dificio </w:t>
      </w:r>
      <w:r w:rsidR="00992EB0">
        <w:rPr>
          <w:rFonts w:ascii="Arial" w:hAnsi="Arial" w:cs="Arial"/>
          <w:szCs w:val="22"/>
        </w:rPr>
        <w:t>H</w:t>
      </w:r>
      <w:r w:rsidRPr="00D729CF">
        <w:rPr>
          <w:rFonts w:ascii="Arial" w:hAnsi="Arial" w:cs="Arial"/>
          <w:szCs w:val="22"/>
        </w:rPr>
        <w:t xml:space="preserve">istórico de la Universidad de Oviedo, el acto de clausura de la Semana de la Circularidad con la entrega de premios del Circular Weekend. </w:t>
      </w:r>
    </w:p>
    <w:p w14:paraId="14269430" w14:textId="77777777" w:rsidR="00D729CF" w:rsidRPr="00D729CF" w:rsidRDefault="00D729CF" w:rsidP="00D729CF">
      <w:pPr>
        <w:pStyle w:val="Textosinformato"/>
        <w:spacing w:line="288" w:lineRule="auto"/>
        <w:ind w:left="851" w:right="709"/>
        <w:jc w:val="both"/>
        <w:rPr>
          <w:rFonts w:ascii="Arial" w:hAnsi="Arial" w:cs="Arial"/>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39018B21" w14:textId="77777777" w:rsidR="00031EAF" w:rsidRDefault="00000000" w:rsidP="009B20AA">
            <w:pPr>
              <w:jc w:val="both"/>
              <w:rPr>
                <w:rStyle w:val="Hipervnculo"/>
                <w:rFonts w:ascii="Arial" w:hAnsi="Arial" w:cs="Arial"/>
                <w:bCs/>
                <w:color w:val="000000" w:themeColor="text1"/>
                <w:sz w:val="24"/>
                <w:szCs w:val="24"/>
              </w:rPr>
            </w:pPr>
            <w:hyperlink r:id="rId9" w:history="1">
              <w:r w:rsidR="00031EAF" w:rsidRPr="00671C29">
                <w:rPr>
                  <w:rStyle w:val="Hipervnculo"/>
                  <w:rFonts w:ascii="Arial" w:hAnsi="Arial" w:cs="Arial"/>
                  <w:bCs/>
                  <w:color w:val="000000" w:themeColor="text1"/>
                  <w:sz w:val="24"/>
                  <w:szCs w:val="24"/>
                </w:rPr>
                <w:t>www.uniovi.es</w:t>
              </w:r>
            </w:hyperlink>
          </w:p>
          <w:p w14:paraId="26E0F694" w14:textId="77777777" w:rsidR="00992EB0" w:rsidRDefault="00000000" w:rsidP="009B20AA">
            <w:pPr>
              <w:jc w:val="both"/>
              <w:rPr>
                <w:rFonts w:ascii="Arial" w:hAnsi="Arial" w:cs="Arial"/>
              </w:rPr>
            </w:pPr>
            <w:hyperlink r:id="rId10" w:history="1">
              <w:r w:rsidR="00992EB0" w:rsidRPr="00D729CF">
                <w:rPr>
                  <w:rStyle w:val="Hipervnculo"/>
                  <w:rFonts w:ascii="Arial" w:hAnsi="Arial" w:cs="Arial"/>
                </w:rPr>
                <w:t>www.catedracogersa.com</w:t>
              </w:r>
            </w:hyperlink>
          </w:p>
          <w:p w14:paraId="5695F1DC" w14:textId="0B43473C" w:rsidR="00992EB0" w:rsidRPr="00671C29" w:rsidRDefault="00992EB0" w:rsidP="009B20AA">
            <w:pPr>
              <w:jc w:val="both"/>
              <w:rPr>
                <w:rFonts w:ascii="Arial" w:hAnsi="Arial" w:cs="Arial"/>
                <w:bCs/>
                <w:color w:val="000000" w:themeColor="text1"/>
                <w:sz w:val="24"/>
                <w:szCs w:val="24"/>
              </w:rPr>
            </w:pPr>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lastRenderedPageBreak/>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000000" w:rsidP="009B20AA">
            <w:pPr>
              <w:jc w:val="both"/>
              <w:rPr>
                <w:rFonts w:ascii="Arial" w:hAnsi="Arial" w:cs="Arial"/>
                <w:bCs/>
                <w:color w:val="000000" w:themeColor="text1"/>
              </w:rPr>
            </w:pPr>
            <w:hyperlink r:id="rId12" w:history="1">
              <w:r w:rsidR="00031EAF" w:rsidRPr="00671C29">
                <w:rPr>
                  <w:rStyle w:val="Hipervnculo"/>
                  <w:rFonts w:ascii="Arial" w:hAnsi="Arial" w:cs="Arial"/>
                  <w:bCs/>
                  <w:color w:val="000000" w:themeColor="text1"/>
                </w:rPr>
                <w:t>UniversidadOviedo</w:t>
              </w:r>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000000" w:rsidP="009B20AA">
            <w:pPr>
              <w:jc w:val="both"/>
              <w:rPr>
                <w:rFonts w:ascii="Arial" w:hAnsi="Arial" w:cs="Arial"/>
                <w:bCs/>
                <w:color w:val="000000" w:themeColor="text1"/>
              </w:rPr>
            </w:pPr>
            <w:hyperlink r:id="rId14" w:history="1">
              <w:r w:rsidR="00031EAF" w:rsidRPr="00671C29">
                <w:rPr>
                  <w:rStyle w:val="Hipervnculo"/>
                  <w:rFonts w:ascii="Arial" w:hAnsi="Arial" w:cs="Arial"/>
                  <w:bCs/>
                  <w:color w:val="000000" w:themeColor="text1"/>
                </w:rPr>
                <w:t>uniovi_info</w:t>
              </w:r>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000000" w:rsidP="009B20AA">
            <w:pPr>
              <w:jc w:val="both"/>
              <w:rPr>
                <w:rFonts w:ascii="Arial" w:hAnsi="Arial" w:cs="Arial"/>
                <w:bCs/>
                <w:color w:val="000000" w:themeColor="text1"/>
              </w:rPr>
            </w:pPr>
            <w:hyperlink r:id="rId16"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000000" w:rsidP="009B20AA">
            <w:pPr>
              <w:jc w:val="both"/>
              <w:rPr>
                <w:rFonts w:ascii="Arial" w:hAnsi="Arial" w:cs="Arial"/>
                <w:bCs/>
                <w:color w:val="000000" w:themeColor="text1"/>
              </w:rPr>
            </w:pPr>
            <w:hyperlink r:id="rId18" w:history="1">
              <w:r w:rsidR="00031EAF" w:rsidRPr="00671C29">
                <w:rPr>
                  <w:rStyle w:val="Hipervnculo"/>
                  <w:rFonts w:ascii="Arial" w:hAnsi="Arial" w:cs="Arial"/>
                  <w:bCs/>
                  <w:color w:val="000000" w:themeColor="text1"/>
                </w:rPr>
                <w:t>universidad_de_oviedo</w:t>
              </w:r>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000000" w:rsidP="009B20AA">
            <w:pPr>
              <w:jc w:val="both"/>
              <w:rPr>
                <w:rFonts w:ascii="Arial" w:hAnsi="Arial" w:cs="Arial"/>
                <w:bCs/>
                <w:color w:val="000000" w:themeColor="text1"/>
              </w:rPr>
            </w:pPr>
            <w:hyperlink r:id="rId20"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000000" w:rsidP="009B20AA">
            <w:pPr>
              <w:jc w:val="both"/>
              <w:rPr>
                <w:rFonts w:ascii="Arial" w:hAnsi="Arial" w:cs="Arial"/>
                <w:bCs/>
                <w:color w:val="000000" w:themeColor="text1"/>
              </w:rPr>
            </w:pPr>
            <w:hyperlink r:id="rId22" w:history="1">
              <w:r w:rsidR="00031EAF" w:rsidRPr="00671C29">
                <w:rPr>
                  <w:rStyle w:val="Hipervnculo"/>
                  <w:rFonts w:ascii="Arial" w:hAnsi="Arial" w:cs="Arial"/>
                  <w:bCs/>
                  <w:color w:val="000000" w:themeColor="text1"/>
                </w:rPr>
                <w:t>uniovi</w:t>
              </w:r>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3"/>
      <w:footerReference w:type="default" r:id="rId24"/>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7359" w14:textId="77777777" w:rsidR="00CF0B53" w:rsidRDefault="00CF0B53" w:rsidP="00214D82">
      <w:pPr>
        <w:spacing w:after="0" w:line="240" w:lineRule="auto"/>
      </w:pPr>
      <w:r>
        <w:separator/>
      </w:r>
    </w:p>
  </w:endnote>
  <w:endnote w:type="continuationSeparator" w:id="0">
    <w:p w14:paraId="602081FF" w14:textId="77777777" w:rsidR="00CF0B53" w:rsidRDefault="00CF0B53"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5"/>
      <w:gridCol w:w="701"/>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F91C" w14:textId="77777777" w:rsidR="00CF0B53" w:rsidRDefault="00CF0B53" w:rsidP="00214D82">
      <w:pPr>
        <w:spacing w:after="0" w:line="240" w:lineRule="auto"/>
      </w:pPr>
      <w:r>
        <w:separator/>
      </w:r>
    </w:p>
  </w:footnote>
  <w:footnote w:type="continuationSeparator" w:id="0">
    <w:p w14:paraId="5C46398E" w14:textId="77777777" w:rsidR="00CF0B53" w:rsidRDefault="00CF0B53"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65pt;height:82pt">
          <v:imagedata r:id="rId1" o:title=""/>
        </v:shape>
        <o:OLEObject Type="Embed" ProgID="Excel.Sheet.12" ShapeID="_x0000_i1025" DrawAspect="Content" ObjectID="_175774332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69230291">
    <w:abstractNumId w:val="3"/>
  </w:num>
  <w:num w:numId="2" w16cid:durableId="1785806340">
    <w:abstractNumId w:val="0"/>
    <w:lvlOverride w:ilvl="0">
      <w:startOverride w:val="1"/>
    </w:lvlOverride>
    <w:lvlOverride w:ilvl="1"/>
    <w:lvlOverride w:ilvl="2"/>
    <w:lvlOverride w:ilvl="3"/>
    <w:lvlOverride w:ilvl="4"/>
    <w:lvlOverride w:ilvl="5"/>
    <w:lvlOverride w:ilvl="6"/>
    <w:lvlOverride w:ilvl="7"/>
    <w:lvlOverride w:ilvl="8"/>
  </w:num>
  <w:num w:numId="3" w16cid:durableId="1589460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0103964">
    <w:abstractNumId w:val="2"/>
  </w:num>
  <w:num w:numId="5" w16cid:durableId="24214749">
    <w:abstractNumId w:val="5"/>
  </w:num>
  <w:num w:numId="6" w16cid:durableId="985668378">
    <w:abstractNumId w:val="0"/>
  </w:num>
  <w:num w:numId="7" w16cid:durableId="753286905">
    <w:abstractNumId w:val="4"/>
  </w:num>
  <w:num w:numId="8" w16cid:durableId="169352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062"/>
    <w:rsid w:val="00005FEF"/>
    <w:rsid w:val="00007095"/>
    <w:rsid w:val="00022836"/>
    <w:rsid w:val="00023361"/>
    <w:rsid w:val="000235CB"/>
    <w:rsid w:val="00031EAF"/>
    <w:rsid w:val="00034C00"/>
    <w:rsid w:val="000412F7"/>
    <w:rsid w:val="000426DD"/>
    <w:rsid w:val="000505B0"/>
    <w:rsid w:val="000511C3"/>
    <w:rsid w:val="00057470"/>
    <w:rsid w:val="000608B3"/>
    <w:rsid w:val="00064C0E"/>
    <w:rsid w:val="00064F94"/>
    <w:rsid w:val="00066AC8"/>
    <w:rsid w:val="00070DC3"/>
    <w:rsid w:val="00072BF9"/>
    <w:rsid w:val="00073CCD"/>
    <w:rsid w:val="000754EE"/>
    <w:rsid w:val="00086F17"/>
    <w:rsid w:val="000874A4"/>
    <w:rsid w:val="000878DD"/>
    <w:rsid w:val="00090C48"/>
    <w:rsid w:val="000921D8"/>
    <w:rsid w:val="00092B32"/>
    <w:rsid w:val="0009381C"/>
    <w:rsid w:val="000A3905"/>
    <w:rsid w:val="000A509F"/>
    <w:rsid w:val="000A769A"/>
    <w:rsid w:val="000B3807"/>
    <w:rsid w:val="000C0725"/>
    <w:rsid w:val="000C154A"/>
    <w:rsid w:val="000C51FF"/>
    <w:rsid w:val="000C5C46"/>
    <w:rsid w:val="000C6C0E"/>
    <w:rsid w:val="000C6D24"/>
    <w:rsid w:val="000D2ECC"/>
    <w:rsid w:val="000E056B"/>
    <w:rsid w:val="000E32AD"/>
    <w:rsid w:val="000E63AE"/>
    <w:rsid w:val="000F295C"/>
    <w:rsid w:val="000F368C"/>
    <w:rsid w:val="00104500"/>
    <w:rsid w:val="00107B19"/>
    <w:rsid w:val="001108E5"/>
    <w:rsid w:val="001126D1"/>
    <w:rsid w:val="001140BD"/>
    <w:rsid w:val="00115BB7"/>
    <w:rsid w:val="00117B6F"/>
    <w:rsid w:val="00121BC1"/>
    <w:rsid w:val="00125E3A"/>
    <w:rsid w:val="00132649"/>
    <w:rsid w:val="001531B9"/>
    <w:rsid w:val="001565D2"/>
    <w:rsid w:val="0015688E"/>
    <w:rsid w:val="00162121"/>
    <w:rsid w:val="0017175C"/>
    <w:rsid w:val="00177992"/>
    <w:rsid w:val="00185A83"/>
    <w:rsid w:val="001A03E6"/>
    <w:rsid w:val="001A30D1"/>
    <w:rsid w:val="001A60ED"/>
    <w:rsid w:val="001A6CF8"/>
    <w:rsid w:val="001C0035"/>
    <w:rsid w:val="001C4E6D"/>
    <w:rsid w:val="001C5E74"/>
    <w:rsid w:val="001C6078"/>
    <w:rsid w:val="001E646A"/>
    <w:rsid w:val="001F2093"/>
    <w:rsid w:val="001F5371"/>
    <w:rsid w:val="002031B9"/>
    <w:rsid w:val="00204C66"/>
    <w:rsid w:val="0020778E"/>
    <w:rsid w:val="002142D8"/>
    <w:rsid w:val="00214D82"/>
    <w:rsid w:val="002177CE"/>
    <w:rsid w:val="00222872"/>
    <w:rsid w:val="002264DB"/>
    <w:rsid w:val="00226CE2"/>
    <w:rsid w:val="002345B1"/>
    <w:rsid w:val="00234BC2"/>
    <w:rsid w:val="00237512"/>
    <w:rsid w:val="002403E7"/>
    <w:rsid w:val="00247E03"/>
    <w:rsid w:val="00250305"/>
    <w:rsid w:val="002569B7"/>
    <w:rsid w:val="00257707"/>
    <w:rsid w:val="00263825"/>
    <w:rsid w:val="00263FF2"/>
    <w:rsid w:val="00264F83"/>
    <w:rsid w:val="00281E2F"/>
    <w:rsid w:val="00284201"/>
    <w:rsid w:val="00291AD8"/>
    <w:rsid w:val="00291B8B"/>
    <w:rsid w:val="002A27BC"/>
    <w:rsid w:val="002A6E24"/>
    <w:rsid w:val="002B19E2"/>
    <w:rsid w:val="002B4A89"/>
    <w:rsid w:val="002C1A46"/>
    <w:rsid w:val="002C249A"/>
    <w:rsid w:val="002C6786"/>
    <w:rsid w:val="002D0200"/>
    <w:rsid w:val="002D5D54"/>
    <w:rsid w:val="002D6E81"/>
    <w:rsid w:val="002D79AC"/>
    <w:rsid w:val="002E066C"/>
    <w:rsid w:val="002E293D"/>
    <w:rsid w:val="002E4758"/>
    <w:rsid w:val="002E5F12"/>
    <w:rsid w:val="002F1932"/>
    <w:rsid w:val="002F490A"/>
    <w:rsid w:val="002F5A73"/>
    <w:rsid w:val="002F5F51"/>
    <w:rsid w:val="002F7EF9"/>
    <w:rsid w:val="0030365F"/>
    <w:rsid w:val="003151DD"/>
    <w:rsid w:val="00315E45"/>
    <w:rsid w:val="0032091E"/>
    <w:rsid w:val="00324ABE"/>
    <w:rsid w:val="003278AC"/>
    <w:rsid w:val="00335C93"/>
    <w:rsid w:val="003367F8"/>
    <w:rsid w:val="00336828"/>
    <w:rsid w:val="00340FD2"/>
    <w:rsid w:val="00341148"/>
    <w:rsid w:val="00342D6C"/>
    <w:rsid w:val="0035365A"/>
    <w:rsid w:val="00356DED"/>
    <w:rsid w:val="00361ACF"/>
    <w:rsid w:val="003723C6"/>
    <w:rsid w:val="00374FF2"/>
    <w:rsid w:val="00380854"/>
    <w:rsid w:val="00383843"/>
    <w:rsid w:val="00386B67"/>
    <w:rsid w:val="003A1755"/>
    <w:rsid w:val="003B24F5"/>
    <w:rsid w:val="003C1BE5"/>
    <w:rsid w:val="003C69E2"/>
    <w:rsid w:val="003C7D1E"/>
    <w:rsid w:val="003D566C"/>
    <w:rsid w:val="003D7DD8"/>
    <w:rsid w:val="003E00A9"/>
    <w:rsid w:val="003E19B5"/>
    <w:rsid w:val="003E5016"/>
    <w:rsid w:val="003E6153"/>
    <w:rsid w:val="003F225F"/>
    <w:rsid w:val="003F2324"/>
    <w:rsid w:val="003F3884"/>
    <w:rsid w:val="003F3F04"/>
    <w:rsid w:val="00400B74"/>
    <w:rsid w:val="00404422"/>
    <w:rsid w:val="00406D36"/>
    <w:rsid w:val="00413134"/>
    <w:rsid w:val="0042136C"/>
    <w:rsid w:val="0042450B"/>
    <w:rsid w:val="004249AD"/>
    <w:rsid w:val="00447418"/>
    <w:rsid w:val="004578AE"/>
    <w:rsid w:val="004763C1"/>
    <w:rsid w:val="00483E3B"/>
    <w:rsid w:val="00487A09"/>
    <w:rsid w:val="004931F7"/>
    <w:rsid w:val="00495EBB"/>
    <w:rsid w:val="004975B7"/>
    <w:rsid w:val="004A00F1"/>
    <w:rsid w:val="004A367A"/>
    <w:rsid w:val="004B1BAF"/>
    <w:rsid w:val="004B7F3A"/>
    <w:rsid w:val="004C1A04"/>
    <w:rsid w:val="004C326C"/>
    <w:rsid w:val="004C723B"/>
    <w:rsid w:val="004D1E71"/>
    <w:rsid w:val="004D3062"/>
    <w:rsid w:val="004E118A"/>
    <w:rsid w:val="004E137C"/>
    <w:rsid w:val="004E2C2C"/>
    <w:rsid w:val="004E47BA"/>
    <w:rsid w:val="004E47F4"/>
    <w:rsid w:val="00503706"/>
    <w:rsid w:val="0052796A"/>
    <w:rsid w:val="005435E1"/>
    <w:rsid w:val="00543CCF"/>
    <w:rsid w:val="0054619C"/>
    <w:rsid w:val="00547E3A"/>
    <w:rsid w:val="005560EE"/>
    <w:rsid w:val="0056502E"/>
    <w:rsid w:val="00566396"/>
    <w:rsid w:val="00567917"/>
    <w:rsid w:val="0057608D"/>
    <w:rsid w:val="00590441"/>
    <w:rsid w:val="00592B31"/>
    <w:rsid w:val="005A7CDE"/>
    <w:rsid w:val="005B681B"/>
    <w:rsid w:val="005C0A12"/>
    <w:rsid w:val="005D4C4F"/>
    <w:rsid w:val="005D4F46"/>
    <w:rsid w:val="005E2BF6"/>
    <w:rsid w:val="005E3AF9"/>
    <w:rsid w:val="005E70F0"/>
    <w:rsid w:val="005F0E46"/>
    <w:rsid w:val="005F15BF"/>
    <w:rsid w:val="005F18ED"/>
    <w:rsid w:val="005F4758"/>
    <w:rsid w:val="00600530"/>
    <w:rsid w:val="00615EF3"/>
    <w:rsid w:val="00621422"/>
    <w:rsid w:val="00625895"/>
    <w:rsid w:val="00632AA6"/>
    <w:rsid w:val="0063414C"/>
    <w:rsid w:val="00642D81"/>
    <w:rsid w:val="00644014"/>
    <w:rsid w:val="006602F0"/>
    <w:rsid w:val="006603CE"/>
    <w:rsid w:val="00667704"/>
    <w:rsid w:val="00670D57"/>
    <w:rsid w:val="0067294A"/>
    <w:rsid w:val="00675273"/>
    <w:rsid w:val="006763A1"/>
    <w:rsid w:val="00687010"/>
    <w:rsid w:val="006A3011"/>
    <w:rsid w:val="006B1B98"/>
    <w:rsid w:val="006C586A"/>
    <w:rsid w:val="006D6865"/>
    <w:rsid w:val="006E1A4E"/>
    <w:rsid w:val="006E26F0"/>
    <w:rsid w:val="006E3F97"/>
    <w:rsid w:val="006E45FA"/>
    <w:rsid w:val="006E5AA7"/>
    <w:rsid w:val="006F0AF2"/>
    <w:rsid w:val="006F4ACC"/>
    <w:rsid w:val="006F5C73"/>
    <w:rsid w:val="006F64EE"/>
    <w:rsid w:val="006F68AF"/>
    <w:rsid w:val="006F6C00"/>
    <w:rsid w:val="006F7F03"/>
    <w:rsid w:val="00707C69"/>
    <w:rsid w:val="0071182E"/>
    <w:rsid w:val="00711C44"/>
    <w:rsid w:val="007157DC"/>
    <w:rsid w:val="007213A5"/>
    <w:rsid w:val="007237D0"/>
    <w:rsid w:val="007374E6"/>
    <w:rsid w:val="00741E7E"/>
    <w:rsid w:val="00742CE7"/>
    <w:rsid w:val="00753212"/>
    <w:rsid w:val="007560F0"/>
    <w:rsid w:val="007564EF"/>
    <w:rsid w:val="00756D65"/>
    <w:rsid w:val="00765E08"/>
    <w:rsid w:val="007714EE"/>
    <w:rsid w:val="00771A74"/>
    <w:rsid w:val="007752CA"/>
    <w:rsid w:val="00783D2E"/>
    <w:rsid w:val="00784BB1"/>
    <w:rsid w:val="007970A5"/>
    <w:rsid w:val="007A02A3"/>
    <w:rsid w:val="007A12D1"/>
    <w:rsid w:val="007A1A84"/>
    <w:rsid w:val="007B1834"/>
    <w:rsid w:val="007C60E2"/>
    <w:rsid w:val="007D1B6F"/>
    <w:rsid w:val="007D29C0"/>
    <w:rsid w:val="007D783E"/>
    <w:rsid w:val="007E0D78"/>
    <w:rsid w:val="007F6195"/>
    <w:rsid w:val="008033AD"/>
    <w:rsid w:val="00820E86"/>
    <w:rsid w:val="00827DCE"/>
    <w:rsid w:val="0083132B"/>
    <w:rsid w:val="0083262B"/>
    <w:rsid w:val="00836169"/>
    <w:rsid w:val="00844D7C"/>
    <w:rsid w:val="00851E60"/>
    <w:rsid w:val="0085751D"/>
    <w:rsid w:val="008577EF"/>
    <w:rsid w:val="00863013"/>
    <w:rsid w:val="00863A54"/>
    <w:rsid w:val="00867D9A"/>
    <w:rsid w:val="008814B6"/>
    <w:rsid w:val="0088288C"/>
    <w:rsid w:val="0088663C"/>
    <w:rsid w:val="00886AA1"/>
    <w:rsid w:val="00894191"/>
    <w:rsid w:val="00894223"/>
    <w:rsid w:val="008A382C"/>
    <w:rsid w:val="008A43E0"/>
    <w:rsid w:val="008B15BB"/>
    <w:rsid w:val="008B1E66"/>
    <w:rsid w:val="008B2514"/>
    <w:rsid w:val="008B6E7F"/>
    <w:rsid w:val="008C57BB"/>
    <w:rsid w:val="008E135C"/>
    <w:rsid w:val="008F6D50"/>
    <w:rsid w:val="009023D9"/>
    <w:rsid w:val="0090255E"/>
    <w:rsid w:val="00902E92"/>
    <w:rsid w:val="009107AA"/>
    <w:rsid w:val="00913BA1"/>
    <w:rsid w:val="00923C9B"/>
    <w:rsid w:val="00926E6A"/>
    <w:rsid w:val="00932C18"/>
    <w:rsid w:val="00944623"/>
    <w:rsid w:val="009502A9"/>
    <w:rsid w:val="00950648"/>
    <w:rsid w:val="009508F1"/>
    <w:rsid w:val="00954854"/>
    <w:rsid w:val="00954B8D"/>
    <w:rsid w:val="009561A3"/>
    <w:rsid w:val="0096182A"/>
    <w:rsid w:val="009655B0"/>
    <w:rsid w:val="00976D3A"/>
    <w:rsid w:val="00980A92"/>
    <w:rsid w:val="009818E3"/>
    <w:rsid w:val="0098387D"/>
    <w:rsid w:val="009914C0"/>
    <w:rsid w:val="00992EB0"/>
    <w:rsid w:val="00993CC3"/>
    <w:rsid w:val="00995802"/>
    <w:rsid w:val="009C03C4"/>
    <w:rsid w:val="009C6F49"/>
    <w:rsid w:val="009D4BEA"/>
    <w:rsid w:val="009E40B2"/>
    <w:rsid w:val="009E4AFA"/>
    <w:rsid w:val="009E7612"/>
    <w:rsid w:val="009F7765"/>
    <w:rsid w:val="00A0494A"/>
    <w:rsid w:val="00A06D90"/>
    <w:rsid w:val="00A07589"/>
    <w:rsid w:val="00A20A09"/>
    <w:rsid w:val="00A22B7C"/>
    <w:rsid w:val="00A23AC8"/>
    <w:rsid w:val="00A2472E"/>
    <w:rsid w:val="00A251C6"/>
    <w:rsid w:val="00A26C33"/>
    <w:rsid w:val="00A309D2"/>
    <w:rsid w:val="00A32D9B"/>
    <w:rsid w:val="00A34EFC"/>
    <w:rsid w:val="00A47C9F"/>
    <w:rsid w:val="00A50F1A"/>
    <w:rsid w:val="00A51AB4"/>
    <w:rsid w:val="00A53F7D"/>
    <w:rsid w:val="00A55AF6"/>
    <w:rsid w:val="00A63981"/>
    <w:rsid w:val="00A64304"/>
    <w:rsid w:val="00A7391B"/>
    <w:rsid w:val="00A7393B"/>
    <w:rsid w:val="00A75CC3"/>
    <w:rsid w:val="00A75F92"/>
    <w:rsid w:val="00A832F6"/>
    <w:rsid w:val="00A8395D"/>
    <w:rsid w:val="00A8497E"/>
    <w:rsid w:val="00A93378"/>
    <w:rsid w:val="00A97BEA"/>
    <w:rsid w:val="00A97F29"/>
    <w:rsid w:val="00AE14F7"/>
    <w:rsid w:val="00AF74AA"/>
    <w:rsid w:val="00AF775A"/>
    <w:rsid w:val="00B01CF7"/>
    <w:rsid w:val="00B026B0"/>
    <w:rsid w:val="00B06FA8"/>
    <w:rsid w:val="00B10AF2"/>
    <w:rsid w:val="00B11D5B"/>
    <w:rsid w:val="00B26AEB"/>
    <w:rsid w:val="00B42037"/>
    <w:rsid w:val="00B449E9"/>
    <w:rsid w:val="00B52341"/>
    <w:rsid w:val="00B67A3A"/>
    <w:rsid w:val="00B72E8D"/>
    <w:rsid w:val="00B738CD"/>
    <w:rsid w:val="00B750A1"/>
    <w:rsid w:val="00B76399"/>
    <w:rsid w:val="00B95303"/>
    <w:rsid w:val="00B97717"/>
    <w:rsid w:val="00B97E4E"/>
    <w:rsid w:val="00BA6829"/>
    <w:rsid w:val="00BC68EB"/>
    <w:rsid w:val="00BF3749"/>
    <w:rsid w:val="00BF4D07"/>
    <w:rsid w:val="00C0155C"/>
    <w:rsid w:val="00C02F1B"/>
    <w:rsid w:val="00C0384A"/>
    <w:rsid w:val="00C06EA4"/>
    <w:rsid w:val="00C2322A"/>
    <w:rsid w:val="00C24087"/>
    <w:rsid w:val="00C33799"/>
    <w:rsid w:val="00C3519D"/>
    <w:rsid w:val="00C40909"/>
    <w:rsid w:val="00C4171F"/>
    <w:rsid w:val="00C42A32"/>
    <w:rsid w:val="00C4794E"/>
    <w:rsid w:val="00C5319C"/>
    <w:rsid w:val="00C53A17"/>
    <w:rsid w:val="00C56926"/>
    <w:rsid w:val="00C61660"/>
    <w:rsid w:val="00C7224B"/>
    <w:rsid w:val="00C73A37"/>
    <w:rsid w:val="00C77689"/>
    <w:rsid w:val="00C80133"/>
    <w:rsid w:val="00C835B9"/>
    <w:rsid w:val="00C83CB7"/>
    <w:rsid w:val="00C94413"/>
    <w:rsid w:val="00C9768F"/>
    <w:rsid w:val="00CA3291"/>
    <w:rsid w:val="00CB41AA"/>
    <w:rsid w:val="00CC10B6"/>
    <w:rsid w:val="00CC7AE6"/>
    <w:rsid w:val="00CE1344"/>
    <w:rsid w:val="00CF0219"/>
    <w:rsid w:val="00CF0B53"/>
    <w:rsid w:val="00CF6EF6"/>
    <w:rsid w:val="00D070E3"/>
    <w:rsid w:val="00D10830"/>
    <w:rsid w:val="00D2077F"/>
    <w:rsid w:val="00D23AF3"/>
    <w:rsid w:val="00D369BB"/>
    <w:rsid w:val="00D431D4"/>
    <w:rsid w:val="00D445D6"/>
    <w:rsid w:val="00D5537F"/>
    <w:rsid w:val="00D55A9F"/>
    <w:rsid w:val="00D604A4"/>
    <w:rsid w:val="00D64FBC"/>
    <w:rsid w:val="00D67977"/>
    <w:rsid w:val="00D71DD1"/>
    <w:rsid w:val="00D729CF"/>
    <w:rsid w:val="00D72EB5"/>
    <w:rsid w:val="00D7507B"/>
    <w:rsid w:val="00D752E3"/>
    <w:rsid w:val="00D77C01"/>
    <w:rsid w:val="00D80330"/>
    <w:rsid w:val="00D82D26"/>
    <w:rsid w:val="00D848C3"/>
    <w:rsid w:val="00D86AC2"/>
    <w:rsid w:val="00D91EF9"/>
    <w:rsid w:val="00D97BAC"/>
    <w:rsid w:val="00DA2516"/>
    <w:rsid w:val="00DB02B6"/>
    <w:rsid w:val="00DB16E7"/>
    <w:rsid w:val="00DB41B1"/>
    <w:rsid w:val="00DC655B"/>
    <w:rsid w:val="00DC6597"/>
    <w:rsid w:val="00DD3469"/>
    <w:rsid w:val="00DE7E03"/>
    <w:rsid w:val="00DF4B55"/>
    <w:rsid w:val="00DF785E"/>
    <w:rsid w:val="00E01EC3"/>
    <w:rsid w:val="00E04208"/>
    <w:rsid w:val="00E1063D"/>
    <w:rsid w:val="00E14066"/>
    <w:rsid w:val="00E16CE5"/>
    <w:rsid w:val="00E21E65"/>
    <w:rsid w:val="00E26261"/>
    <w:rsid w:val="00E27936"/>
    <w:rsid w:val="00E31803"/>
    <w:rsid w:val="00E31AA7"/>
    <w:rsid w:val="00E32794"/>
    <w:rsid w:val="00E53A48"/>
    <w:rsid w:val="00E57BA7"/>
    <w:rsid w:val="00E7256C"/>
    <w:rsid w:val="00E732B8"/>
    <w:rsid w:val="00E76EAD"/>
    <w:rsid w:val="00E81CF6"/>
    <w:rsid w:val="00E90AD8"/>
    <w:rsid w:val="00E95C0F"/>
    <w:rsid w:val="00EA3742"/>
    <w:rsid w:val="00EA6DF5"/>
    <w:rsid w:val="00EC278E"/>
    <w:rsid w:val="00EC3579"/>
    <w:rsid w:val="00ED3072"/>
    <w:rsid w:val="00ED5C39"/>
    <w:rsid w:val="00EE014B"/>
    <w:rsid w:val="00EE0A9C"/>
    <w:rsid w:val="00EE4D36"/>
    <w:rsid w:val="00EE77E8"/>
    <w:rsid w:val="00EF11DE"/>
    <w:rsid w:val="00EF1392"/>
    <w:rsid w:val="00F02170"/>
    <w:rsid w:val="00F05E22"/>
    <w:rsid w:val="00F135B5"/>
    <w:rsid w:val="00F15701"/>
    <w:rsid w:val="00F207D4"/>
    <w:rsid w:val="00F22649"/>
    <w:rsid w:val="00F22E3F"/>
    <w:rsid w:val="00F2586B"/>
    <w:rsid w:val="00F306CA"/>
    <w:rsid w:val="00F33024"/>
    <w:rsid w:val="00F33916"/>
    <w:rsid w:val="00F34F30"/>
    <w:rsid w:val="00F53A11"/>
    <w:rsid w:val="00F56FCA"/>
    <w:rsid w:val="00F61465"/>
    <w:rsid w:val="00F61EE7"/>
    <w:rsid w:val="00F626C7"/>
    <w:rsid w:val="00F62917"/>
    <w:rsid w:val="00F7731A"/>
    <w:rsid w:val="00F87D83"/>
    <w:rsid w:val="00F927F6"/>
    <w:rsid w:val="00FB6C46"/>
    <w:rsid w:val="00FC7231"/>
    <w:rsid w:val="00FD0F44"/>
    <w:rsid w:val="00FD45E1"/>
    <w:rsid w:val="00FE0D5A"/>
    <w:rsid w:val="00FE397E"/>
    <w:rsid w:val="00FE547F"/>
    <w:rsid w:val="00FE64E3"/>
    <w:rsid w:val="00FF0560"/>
    <w:rsid w:val="00FF2C22"/>
    <w:rsid w:val="00FF47CD"/>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character" w:customStyle="1" w:styleId="Mencinsinresolver2">
    <w:name w:val="Mención sin resolver2"/>
    <w:basedOn w:val="Fuentedeprrafopredeter"/>
    <w:uiPriority w:val="99"/>
    <w:semiHidden/>
    <w:unhideWhenUsed/>
    <w:rsid w:val="00315E45"/>
    <w:rPr>
      <w:color w:val="605E5C"/>
      <w:shd w:val="clear" w:color="auto" w:fill="E1DFDD"/>
    </w:rPr>
  </w:style>
  <w:style w:type="character" w:styleId="Refdecomentario">
    <w:name w:val="annotation reference"/>
    <w:basedOn w:val="Fuentedeprrafopredeter"/>
    <w:uiPriority w:val="99"/>
    <w:semiHidden/>
    <w:unhideWhenUsed/>
    <w:rsid w:val="00D729CF"/>
    <w:rPr>
      <w:sz w:val="16"/>
      <w:szCs w:val="16"/>
    </w:rPr>
  </w:style>
  <w:style w:type="paragraph" w:styleId="Textocomentario">
    <w:name w:val="annotation text"/>
    <w:basedOn w:val="Normal"/>
    <w:link w:val="TextocomentarioCar"/>
    <w:uiPriority w:val="99"/>
    <w:unhideWhenUsed/>
    <w:rsid w:val="00D729CF"/>
    <w:pPr>
      <w:spacing w:line="240" w:lineRule="auto"/>
    </w:pPr>
    <w:rPr>
      <w:sz w:val="20"/>
      <w:szCs w:val="20"/>
    </w:rPr>
  </w:style>
  <w:style w:type="character" w:customStyle="1" w:styleId="TextocomentarioCar">
    <w:name w:val="Texto comentario Car"/>
    <w:basedOn w:val="Fuentedeprrafopredeter"/>
    <w:link w:val="Textocomentario"/>
    <w:uiPriority w:val="99"/>
    <w:rsid w:val="00D729CF"/>
    <w:rPr>
      <w:lang w:eastAsia="en-US"/>
    </w:rPr>
  </w:style>
  <w:style w:type="paragraph" w:styleId="Asuntodelcomentario">
    <w:name w:val="annotation subject"/>
    <w:basedOn w:val="Textocomentario"/>
    <w:next w:val="Textocomentario"/>
    <w:link w:val="AsuntodelcomentarioCar"/>
    <w:uiPriority w:val="99"/>
    <w:semiHidden/>
    <w:unhideWhenUsed/>
    <w:rsid w:val="00D729CF"/>
    <w:rPr>
      <w:b/>
      <w:bCs/>
    </w:rPr>
  </w:style>
  <w:style w:type="character" w:customStyle="1" w:styleId="AsuntodelcomentarioCar">
    <w:name w:val="Asunto del comentario Car"/>
    <w:basedOn w:val="TextocomentarioCar"/>
    <w:link w:val="Asuntodelcomentario"/>
    <w:uiPriority w:val="99"/>
    <w:semiHidden/>
    <w:rsid w:val="00D729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603">
      <w:bodyDiv w:val="1"/>
      <w:marLeft w:val="0"/>
      <w:marRight w:val="0"/>
      <w:marTop w:val="0"/>
      <w:marBottom w:val="0"/>
      <w:divBdr>
        <w:top w:val="none" w:sz="0" w:space="0" w:color="auto"/>
        <w:left w:val="none" w:sz="0" w:space="0" w:color="auto"/>
        <w:bottom w:val="none" w:sz="0" w:space="0" w:color="auto"/>
        <w:right w:val="none" w:sz="0" w:space="0" w:color="auto"/>
      </w:divBdr>
    </w:div>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497160251">
      <w:bodyDiv w:val="1"/>
      <w:marLeft w:val="0"/>
      <w:marRight w:val="0"/>
      <w:marTop w:val="0"/>
      <w:marBottom w:val="0"/>
      <w:divBdr>
        <w:top w:val="none" w:sz="0" w:space="0" w:color="auto"/>
        <w:left w:val="none" w:sz="0" w:space="0" w:color="auto"/>
        <w:bottom w:val="none" w:sz="0" w:space="0" w:color="auto"/>
        <w:right w:val="none" w:sz="0" w:space="0" w:color="auto"/>
      </w:divBdr>
    </w:div>
    <w:div w:id="618027070">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84655600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28678532">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270509606">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14487628">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5387918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617638934">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 w:id="20833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nuelasines\Downloads\www.catedracogersa.com" TargetMode="External"/><Relationship Id="rId13" Type="http://schemas.openxmlformats.org/officeDocument/2006/relationships/image" Target="media/image2.wmf"/><Relationship Id="rId18" Type="http://schemas.openxmlformats.org/officeDocument/2006/relationships/hyperlink" Target="https://www.instagram.com/universidad_de_ovied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https://www.facebook.com/UniversidadOviedo"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linkedin.com/school/uniovi/" TargetMode="External"/><Relationship Id="rId20" Type="http://schemas.openxmlformats.org/officeDocument/2006/relationships/hyperlink" Target="https://www.tiktok.com/@unio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hyperlink" Target="file:///C:\Users\Usuario\Desktop\www.catedracogersa.com"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file:///C:\Users\Luis\AppData\Local\Microsoft\Windows\INetCache\Content.Outlook\7M53EHZX\www.uniovi.es" TargetMode="External"/><Relationship Id="rId14" Type="http://schemas.openxmlformats.org/officeDocument/2006/relationships/hyperlink" Target="https://twitter.com/uniovi_info" TargetMode="External"/><Relationship Id="rId22" Type="http://schemas.openxmlformats.org/officeDocument/2006/relationships/hyperlink" Target="https://www.youtube.com/c/UniversidadOviedo/"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8D3B-346B-4F8A-82A0-8A9029C3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1237</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8</cp:revision>
  <cp:lastPrinted>2023-06-05T12:21:00Z</cp:lastPrinted>
  <dcterms:created xsi:type="dcterms:W3CDTF">2023-09-29T19:09:00Z</dcterms:created>
  <dcterms:modified xsi:type="dcterms:W3CDTF">2023-10-02T07:16:00Z</dcterms:modified>
</cp:coreProperties>
</file>