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0B1EE" w14:textId="77777777" w:rsidR="007F6195" w:rsidRDefault="007F6195" w:rsidP="00592B31">
      <w:pPr>
        <w:pStyle w:val="Textosinformato"/>
        <w:spacing w:line="288" w:lineRule="auto"/>
        <w:ind w:left="1416" w:right="709" w:hanging="565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</w:p>
    <w:p w14:paraId="646D7CA9" w14:textId="3CC9C9EF" w:rsidR="002345B1" w:rsidRDefault="00237512" w:rsidP="00632AA6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La Universidad de Oviedo nombra Doctor Honoris Causa al Premio </w:t>
      </w:r>
      <w:r w:rsidR="00281E2F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Princesa de Asturias y Premio Nobel Svante </w:t>
      </w:r>
      <w:proofErr w:type="spellStart"/>
      <w:r w:rsidR="00281E2F">
        <w:rPr>
          <w:rFonts w:ascii="Arial" w:eastAsia="MS Mincho" w:hAnsi="Arial" w:cs="Arial"/>
          <w:color w:val="00837A"/>
          <w:sz w:val="36"/>
          <w:szCs w:val="36"/>
          <w:lang w:eastAsia="en-GB"/>
        </w:rPr>
        <w:t>Pääbo</w:t>
      </w:r>
      <w:proofErr w:type="spellEnd"/>
    </w:p>
    <w:p w14:paraId="66807C59" w14:textId="77777777" w:rsidR="00281E2F" w:rsidRDefault="00281E2F" w:rsidP="00632AA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3015878" w14:textId="77777777" w:rsidR="00E76EAD" w:rsidRDefault="005E70F0" w:rsidP="008F6D5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 Consejo de Gobierno ha dado luz verde al nombramiento del profesor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Pääbo</w:t>
      </w:r>
      <w:proofErr w:type="spellEnd"/>
      <w:r w:rsidR="008F6D50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 xml:space="preserve">director del Departamento de Genética del Instituto </w:t>
      </w:r>
      <w:r w:rsidRPr="005E70F0">
        <w:rPr>
          <w:rFonts w:ascii="Arial" w:hAnsi="Arial" w:cs="Arial"/>
          <w:b/>
          <w:bCs/>
          <w:sz w:val="24"/>
          <w:szCs w:val="24"/>
        </w:rPr>
        <w:t>Max Planck de Antropología Evolutiva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50A1128" w14:textId="77777777" w:rsidR="00E76EAD" w:rsidRDefault="00E76EAD" w:rsidP="008F6D5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59B436A7" w14:textId="0B46FC59" w:rsidR="005E70F0" w:rsidRDefault="009561A3" w:rsidP="008F6D5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 Premio Nobel de Medicina en 2022 </w:t>
      </w:r>
      <w:r w:rsidR="005E70F0">
        <w:rPr>
          <w:rFonts w:ascii="Arial" w:hAnsi="Arial" w:cs="Arial"/>
          <w:b/>
          <w:bCs/>
          <w:sz w:val="24"/>
          <w:szCs w:val="24"/>
        </w:rPr>
        <w:t xml:space="preserve">mantiene, </w:t>
      </w:r>
      <w:r w:rsidR="005E70F0" w:rsidRPr="005E70F0">
        <w:rPr>
          <w:rFonts w:ascii="Arial" w:hAnsi="Arial" w:cs="Arial"/>
          <w:b/>
          <w:bCs/>
          <w:sz w:val="24"/>
          <w:szCs w:val="24"/>
        </w:rPr>
        <w:t>desde 2007</w:t>
      </w:r>
      <w:r w:rsidR="005E70F0">
        <w:rPr>
          <w:rFonts w:ascii="Arial" w:hAnsi="Arial" w:cs="Arial"/>
          <w:b/>
          <w:bCs/>
          <w:sz w:val="24"/>
          <w:szCs w:val="24"/>
        </w:rPr>
        <w:t>,</w:t>
      </w:r>
      <w:r w:rsidR="005E70F0" w:rsidRPr="005E70F0">
        <w:rPr>
          <w:rFonts w:ascii="Arial" w:hAnsi="Arial" w:cs="Arial"/>
          <w:b/>
          <w:bCs/>
          <w:sz w:val="24"/>
          <w:szCs w:val="24"/>
        </w:rPr>
        <w:t xml:space="preserve"> una estrecha vinculación con las áreas de </w:t>
      </w:r>
      <w:r w:rsidR="005E70F0">
        <w:rPr>
          <w:rFonts w:ascii="Arial" w:hAnsi="Arial" w:cs="Arial"/>
          <w:b/>
          <w:bCs/>
          <w:sz w:val="24"/>
          <w:szCs w:val="24"/>
        </w:rPr>
        <w:t xml:space="preserve"> </w:t>
      </w:r>
      <w:r w:rsidR="005E70F0" w:rsidRPr="005E70F0">
        <w:rPr>
          <w:rFonts w:ascii="Arial" w:hAnsi="Arial" w:cs="Arial"/>
          <w:b/>
          <w:bCs/>
          <w:sz w:val="24"/>
          <w:szCs w:val="24"/>
        </w:rPr>
        <w:t>arqueología y prehistoria del Departamento de Historia de la Universidad de Oviedo</w:t>
      </w:r>
      <w:r w:rsidR="005E70F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FC6D4D5" w14:textId="77777777" w:rsidR="00034C00" w:rsidRDefault="00034C00" w:rsidP="008F6D5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5F842499" w14:textId="48BCCB81" w:rsidR="005E70F0" w:rsidRDefault="00034C00" w:rsidP="00980A9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 órgano universitario ha aprobado también la creación de</w:t>
      </w:r>
      <w:r w:rsidR="003E00A9">
        <w:rPr>
          <w:rFonts w:ascii="Arial" w:hAnsi="Arial" w:cs="Arial"/>
          <w:b/>
          <w:bCs/>
          <w:sz w:val="24"/>
          <w:szCs w:val="24"/>
        </w:rPr>
        <w:t xml:space="preserve">l Centro de Ingeniería Biomédica, que </w:t>
      </w:r>
      <w:r w:rsidR="00A7391B">
        <w:rPr>
          <w:rFonts w:ascii="Arial" w:hAnsi="Arial" w:cs="Arial"/>
          <w:b/>
          <w:bCs/>
          <w:sz w:val="24"/>
          <w:szCs w:val="24"/>
        </w:rPr>
        <w:t xml:space="preserve">avanzará en </w:t>
      </w:r>
      <w:r w:rsidR="003E00A9" w:rsidRPr="003E00A9">
        <w:rPr>
          <w:rFonts w:ascii="Arial" w:hAnsi="Arial" w:cs="Arial"/>
          <w:b/>
          <w:bCs/>
          <w:sz w:val="24"/>
          <w:szCs w:val="24"/>
        </w:rPr>
        <w:t xml:space="preserve">la investigación y desarrollo </w:t>
      </w:r>
      <w:r w:rsidR="00A7391B">
        <w:rPr>
          <w:rFonts w:ascii="Arial" w:hAnsi="Arial" w:cs="Arial"/>
          <w:b/>
          <w:bCs/>
          <w:sz w:val="24"/>
          <w:szCs w:val="24"/>
        </w:rPr>
        <w:t xml:space="preserve"> </w:t>
      </w:r>
      <w:r w:rsidR="00980A92">
        <w:rPr>
          <w:rFonts w:ascii="Arial" w:hAnsi="Arial" w:cs="Arial"/>
          <w:b/>
          <w:bCs/>
          <w:sz w:val="24"/>
          <w:szCs w:val="24"/>
        </w:rPr>
        <w:t xml:space="preserve">de la </w:t>
      </w:r>
      <w:r w:rsidR="00980A92" w:rsidRPr="00980A92">
        <w:rPr>
          <w:rFonts w:ascii="Arial" w:hAnsi="Arial" w:cs="Arial"/>
          <w:b/>
          <w:bCs/>
          <w:sz w:val="24"/>
          <w:szCs w:val="24"/>
        </w:rPr>
        <w:t>aplicación tecnológica en el campo de la ingeniería biomédica</w:t>
      </w:r>
    </w:p>
    <w:p w14:paraId="2FBE4474" w14:textId="77777777" w:rsidR="00980A92" w:rsidRDefault="00980A92" w:rsidP="00980A9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73E05B0F" w14:textId="77777777" w:rsidR="007F6195" w:rsidRPr="007F6195" w:rsidRDefault="007F6195" w:rsidP="005B681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4C418928" w14:textId="69527321" w:rsidR="000878DD" w:rsidRDefault="009502A9" w:rsidP="000878DD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 w:rsidRPr="009502A9">
        <w:rPr>
          <w:rFonts w:ascii="Arial" w:hAnsi="Arial" w:cs="Arial"/>
          <w:b/>
          <w:color w:val="000000" w:themeColor="text1"/>
          <w:szCs w:val="22"/>
        </w:rPr>
        <w:t>Oviedo/</w:t>
      </w:r>
      <w:proofErr w:type="spellStart"/>
      <w:r w:rsidRPr="009502A9">
        <w:rPr>
          <w:rFonts w:ascii="Arial" w:hAnsi="Arial" w:cs="Arial"/>
          <w:b/>
          <w:color w:val="000000" w:themeColor="text1"/>
          <w:szCs w:val="22"/>
        </w:rPr>
        <w:t>Uviéu</w:t>
      </w:r>
      <w:proofErr w:type="spellEnd"/>
      <w:r w:rsidRPr="009502A9">
        <w:rPr>
          <w:rFonts w:ascii="Arial" w:hAnsi="Arial" w:cs="Arial"/>
          <w:b/>
          <w:color w:val="000000" w:themeColor="text1"/>
          <w:szCs w:val="22"/>
        </w:rPr>
        <w:t xml:space="preserve">, </w:t>
      </w:r>
      <w:r w:rsidR="00980A92">
        <w:rPr>
          <w:rFonts w:ascii="Arial" w:hAnsi="Arial" w:cs="Arial"/>
          <w:b/>
          <w:color w:val="000000" w:themeColor="text1"/>
          <w:szCs w:val="22"/>
        </w:rPr>
        <w:t>28</w:t>
      </w:r>
      <w:r w:rsidR="00B52341">
        <w:rPr>
          <w:rFonts w:ascii="Arial" w:hAnsi="Arial" w:cs="Arial"/>
          <w:b/>
          <w:color w:val="000000" w:themeColor="text1"/>
          <w:szCs w:val="22"/>
        </w:rPr>
        <w:t xml:space="preserve"> </w:t>
      </w:r>
      <w:r w:rsidRPr="009502A9">
        <w:rPr>
          <w:rFonts w:ascii="Arial" w:hAnsi="Arial" w:cs="Arial"/>
          <w:b/>
          <w:color w:val="000000" w:themeColor="text1"/>
          <w:szCs w:val="22"/>
        </w:rPr>
        <w:t>de junio de 2023</w:t>
      </w:r>
      <w:r>
        <w:rPr>
          <w:rFonts w:ascii="Arial" w:hAnsi="Arial" w:cs="Arial"/>
          <w:color w:val="000000" w:themeColor="text1"/>
          <w:szCs w:val="22"/>
        </w:rPr>
        <w:t>.</w:t>
      </w:r>
      <w:r w:rsidR="004B1BAF">
        <w:rPr>
          <w:rFonts w:ascii="Arial" w:hAnsi="Arial" w:cs="Arial"/>
          <w:szCs w:val="22"/>
        </w:rPr>
        <w:t xml:space="preserve"> </w:t>
      </w:r>
      <w:r w:rsidR="001C4E6D">
        <w:rPr>
          <w:rFonts w:ascii="Arial" w:hAnsi="Arial" w:cs="Arial"/>
          <w:szCs w:val="22"/>
        </w:rPr>
        <w:t xml:space="preserve">El Consejo de Gobierno de la Universidad de Oviedo ha aprobado, en su reunión ordinaria celebrada esta mañana, el nombramiento del profesor Svante </w:t>
      </w:r>
      <w:proofErr w:type="spellStart"/>
      <w:r w:rsidR="001C4E6D">
        <w:rPr>
          <w:rFonts w:ascii="Arial" w:hAnsi="Arial" w:cs="Arial"/>
          <w:szCs w:val="22"/>
        </w:rPr>
        <w:t>Pääbo</w:t>
      </w:r>
      <w:proofErr w:type="spellEnd"/>
      <w:r w:rsidR="001C4E6D">
        <w:rPr>
          <w:rFonts w:ascii="Arial" w:hAnsi="Arial" w:cs="Arial"/>
          <w:szCs w:val="22"/>
        </w:rPr>
        <w:t xml:space="preserve"> como Doctor Honoris Causa de la institución. </w:t>
      </w:r>
      <w:r w:rsidR="001C4E6D" w:rsidRPr="001C4E6D">
        <w:rPr>
          <w:rFonts w:ascii="Arial" w:hAnsi="Arial" w:cs="Arial"/>
          <w:szCs w:val="22"/>
        </w:rPr>
        <w:t xml:space="preserve">El profesor </w:t>
      </w:r>
      <w:proofErr w:type="spellStart"/>
      <w:r w:rsidR="001C4E6D" w:rsidRPr="001C4E6D">
        <w:rPr>
          <w:rFonts w:ascii="Arial" w:hAnsi="Arial" w:cs="Arial"/>
          <w:szCs w:val="22"/>
        </w:rPr>
        <w:t>Pääbo</w:t>
      </w:r>
      <w:proofErr w:type="spellEnd"/>
      <w:r w:rsidR="001C4E6D">
        <w:rPr>
          <w:rFonts w:ascii="Arial" w:hAnsi="Arial" w:cs="Arial"/>
          <w:szCs w:val="22"/>
        </w:rPr>
        <w:t xml:space="preserve"> es </w:t>
      </w:r>
      <w:r w:rsidR="001C4E6D" w:rsidRPr="001C4E6D">
        <w:rPr>
          <w:rFonts w:ascii="Arial" w:hAnsi="Arial" w:cs="Arial"/>
          <w:szCs w:val="22"/>
        </w:rPr>
        <w:t xml:space="preserve">en la actualidad </w:t>
      </w:r>
      <w:r w:rsidR="001C4E6D">
        <w:rPr>
          <w:rFonts w:ascii="Arial" w:hAnsi="Arial" w:cs="Arial"/>
          <w:szCs w:val="22"/>
        </w:rPr>
        <w:t>d</w:t>
      </w:r>
      <w:r w:rsidR="001C4E6D" w:rsidRPr="001C4E6D">
        <w:rPr>
          <w:rFonts w:ascii="Arial" w:hAnsi="Arial" w:cs="Arial"/>
          <w:szCs w:val="22"/>
        </w:rPr>
        <w:t xml:space="preserve">irector del </w:t>
      </w:r>
      <w:r w:rsidR="001C4E6D">
        <w:rPr>
          <w:rFonts w:ascii="Arial" w:hAnsi="Arial" w:cs="Arial"/>
          <w:szCs w:val="22"/>
        </w:rPr>
        <w:t>d</w:t>
      </w:r>
      <w:r w:rsidR="001C4E6D" w:rsidRPr="001C4E6D">
        <w:rPr>
          <w:rFonts w:ascii="Arial" w:hAnsi="Arial" w:cs="Arial"/>
          <w:szCs w:val="22"/>
        </w:rPr>
        <w:t xml:space="preserve">epartamento de Genética del Instituto Max </w:t>
      </w:r>
      <w:r w:rsidR="001C4E6D">
        <w:rPr>
          <w:rFonts w:ascii="Arial" w:hAnsi="Arial" w:cs="Arial"/>
          <w:szCs w:val="22"/>
        </w:rPr>
        <w:t xml:space="preserve"> </w:t>
      </w:r>
      <w:r w:rsidR="001C4E6D" w:rsidRPr="001C4E6D">
        <w:rPr>
          <w:rFonts w:ascii="Arial" w:hAnsi="Arial" w:cs="Arial"/>
          <w:szCs w:val="22"/>
        </w:rPr>
        <w:t xml:space="preserve">Planck de Antropología Evolutiva, </w:t>
      </w:r>
      <w:r w:rsidR="001C4E6D">
        <w:rPr>
          <w:rFonts w:ascii="Arial" w:hAnsi="Arial" w:cs="Arial"/>
          <w:szCs w:val="22"/>
        </w:rPr>
        <w:t>recibió el Premio P</w:t>
      </w:r>
      <w:r w:rsidR="006E26F0">
        <w:rPr>
          <w:rFonts w:ascii="Arial" w:hAnsi="Arial" w:cs="Arial"/>
          <w:szCs w:val="22"/>
        </w:rPr>
        <w:t>ri</w:t>
      </w:r>
      <w:r w:rsidR="000878DD">
        <w:rPr>
          <w:rFonts w:ascii="Arial" w:hAnsi="Arial" w:cs="Arial"/>
          <w:szCs w:val="22"/>
        </w:rPr>
        <w:t xml:space="preserve">ncesa de Asturias de Investigación Científica y Técnica en 2018 y el </w:t>
      </w:r>
      <w:r w:rsidR="001C4E6D" w:rsidRPr="001C4E6D">
        <w:rPr>
          <w:rFonts w:ascii="Arial" w:hAnsi="Arial" w:cs="Arial"/>
          <w:szCs w:val="22"/>
        </w:rPr>
        <w:t xml:space="preserve">Nobel </w:t>
      </w:r>
      <w:r w:rsidR="000878DD">
        <w:rPr>
          <w:rFonts w:ascii="Arial" w:hAnsi="Arial" w:cs="Arial"/>
          <w:szCs w:val="22"/>
        </w:rPr>
        <w:t xml:space="preserve">de Medicina </w:t>
      </w:r>
      <w:r w:rsidR="001C4E6D" w:rsidRPr="001C4E6D">
        <w:rPr>
          <w:rFonts w:ascii="Arial" w:hAnsi="Arial" w:cs="Arial"/>
          <w:szCs w:val="22"/>
        </w:rPr>
        <w:t>en 2022</w:t>
      </w:r>
      <w:r w:rsidR="000878DD">
        <w:rPr>
          <w:rFonts w:ascii="Arial" w:hAnsi="Arial" w:cs="Arial"/>
          <w:szCs w:val="22"/>
        </w:rPr>
        <w:t>.</w:t>
      </w:r>
      <w:r w:rsidR="007374E6">
        <w:rPr>
          <w:rFonts w:ascii="Arial" w:hAnsi="Arial" w:cs="Arial"/>
          <w:szCs w:val="22"/>
        </w:rPr>
        <w:t xml:space="preserve"> </w:t>
      </w:r>
      <w:r w:rsidR="000878DD">
        <w:rPr>
          <w:rFonts w:ascii="Arial" w:hAnsi="Arial" w:cs="Arial"/>
          <w:szCs w:val="22"/>
        </w:rPr>
        <w:t xml:space="preserve">Desde el año 2007, mantiene una </w:t>
      </w:r>
      <w:r w:rsidR="001C4E6D" w:rsidRPr="001C4E6D">
        <w:rPr>
          <w:rFonts w:ascii="Arial" w:hAnsi="Arial" w:cs="Arial"/>
          <w:szCs w:val="22"/>
        </w:rPr>
        <w:t xml:space="preserve">estrecha vinculación con las áreas de </w:t>
      </w:r>
      <w:r w:rsidR="000878DD">
        <w:rPr>
          <w:rFonts w:ascii="Arial" w:hAnsi="Arial" w:cs="Arial"/>
          <w:szCs w:val="22"/>
        </w:rPr>
        <w:t xml:space="preserve"> </w:t>
      </w:r>
      <w:r w:rsidR="001C4E6D" w:rsidRPr="001C4E6D">
        <w:rPr>
          <w:rFonts w:ascii="Arial" w:hAnsi="Arial" w:cs="Arial"/>
          <w:szCs w:val="22"/>
        </w:rPr>
        <w:t>arqueología y prehistoria del Departamento de Historia de la Universidad de Oviedo.</w:t>
      </w:r>
      <w:r w:rsidR="000878DD">
        <w:rPr>
          <w:rFonts w:ascii="Arial" w:hAnsi="Arial" w:cs="Arial"/>
          <w:szCs w:val="22"/>
        </w:rPr>
        <w:t xml:space="preserve"> </w:t>
      </w:r>
    </w:p>
    <w:p w14:paraId="36E1E892" w14:textId="77777777" w:rsidR="000878DD" w:rsidRDefault="000878DD" w:rsidP="000878DD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58980F5D" w14:textId="2BF86BED" w:rsidR="002F5F51" w:rsidRDefault="00FB6C46" w:rsidP="002F5F51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La pr</w:t>
      </w:r>
      <w:r w:rsidR="005A7CDE">
        <w:rPr>
          <w:rFonts w:ascii="Arial" w:hAnsi="Arial" w:cs="Arial"/>
          <w:szCs w:val="22"/>
        </w:rPr>
        <w:t xml:space="preserve">opuesta de nombramiento, que surge del rectorado, ha contado con el apoyo del </w:t>
      </w:r>
      <w:r w:rsidR="007374E6">
        <w:rPr>
          <w:rFonts w:ascii="Arial" w:hAnsi="Arial" w:cs="Arial"/>
          <w:szCs w:val="22"/>
        </w:rPr>
        <w:t xml:space="preserve">Departamento de Historia de la Universidad de Oviedo y de la Fundación Princesa. </w:t>
      </w:r>
      <w:r w:rsidR="004E137C">
        <w:rPr>
          <w:rFonts w:ascii="Arial" w:hAnsi="Arial" w:cs="Arial"/>
          <w:szCs w:val="22"/>
        </w:rPr>
        <w:t xml:space="preserve">En ella, se recuerda </w:t>
      </w:r>
      <w:r w:rsidR="002F5F51">
        <w:rPr>
          <w:rFonts w:ascii="Arial" w:hAnsi="Arial" w:cs="Arial"/>
          <w:szCs w:val="22"/>
        </w:rPr>
        <w:t xml:space="preserve">que </w:t>
      </w:r>
      <w:r w:rsidR="004E137C">
        <w:rPr>
          <w:rFonts w:ascii="Arial" w:hAnsi="Arial" w:cs="Arial"/>
          <w:szCs w:val="22"/>
        </w:rPr>
        <w:t xml:space="preserve">la colaboración de </w:t>
      </w:r>
      <w:proofErr w:type="spellStart"/>
      <w:r w:rsidR="004E137C">
        <w:rPr>
          <w:rFonts w:ascii="Arial" w:hAnsi="Arial" w:cs="Arial"/>
          <w:szCs w:val="22"/>
        </w:rPr>
        <w:t>Pääbo</w:t>
      </w:r>
      <w:proofErr w:type="spellEnd"/>
      <w:r w:rsidR="004E137C">
        <w:rPr>
          <w:rFonts w:ascii="Arial" w:hAnsi="Arial" w:cs="Arial"/>
          <w:szCs w:val="22"/>
        </w:rPr>
        <w:t xml:space="preserve"> “</w:t>
      </w:r>
      <w:r w:rsidR="001C4E6D" w:rsidRPr="001C4E6D">
        <w:rPr>
          <w:rFonts w:ascii="Arial" w:hAnsi="Arial" w:cs="Arial"/>
          <w:szCs w:val="22"/>
        </w:rPr>
        <w:t xml:space="preserve">primero con el profesor Fortea, desgraciadamente fallecido en 2009, y en la actualidad con Marco de la Rasilla, ha sido indispensable para el desarrollo de la investigación en la Cueva de El Sidrón, y la profundización de sus hallazgos, decisivos en el avance del estudio sobre la especie neandertal y la técnica novedosa de la </w:t>
      </w:r>
      <w:proofErr w:type="spellStart"/>
      <w:r w:rsidR="001C4E6D" w:rsidRPr="001C4E6D">
        <w:rPr>
          <w:rFonts w:ascii="Arial" w:hAnsi="Arial" w:cs="Arial"/>
          <w:szCs w:val="22"/>
        </w:rPr>
        <w:t>palogenética</w:t>
      </w:r>
      <w:proofErr w:type="spellEnd"/>
      <w:r w:rsidR="002F5F51">
        <w:rPr>
          <w:rFonts w:ascii="Arial" w:hAnsi="Arial" w:cs="Arial"/>
          <w:szCs w:val="22"/>
        </w:rPr>
        <w:t>”</w:t>
      </w:r>
      <w:r w:rsidR="001C4E6D" w:rsidRPr="001C4E6D">
        <w:rPr>
          <w:rFonts w:ascii="Arial" w:hAnsi="Arial" w:cs="Arial"/>
          <w:szCs w:val="22"/>
        </w:rPr>
        <w:t xml:space="preserve">. </w:t>
      </w:r>
      <w:r w:rsidR="002F5F51">
        <w:rPr>
          <w:rFonts w:ascii="Arial" w:hAnsi="Arial" w:cs="Arial"/>
          <w:szCs w:val="22"/>
        </w:rPr>
        <w:t>“</w:t>
      </w:r>
      <w:r w:rsidR="001C4E6D" w:rsidRPr="001C4E6D">
        <w:rPr>
          <w:rFonts w:ascii="Arial" w:hAnsi="Arial" w:cs="Arial"/>
          <w:szCs w:val="22"/>
        </w:rPr>
        <w:t>Las numerosas publicaciones sobre estos hallazgos en colaboración con destacados profesores de nuestr</w:t>
      </w:r>
      <w:r w:rsidR="002F5F51">
        <w:rPr>
          <w:rFonts w:ascii="Arial" w:hAnsi="Arial" w:cs="Arial"/>
          <w:szCs w:val="22"/>
        </w:rPr>
        <w:t>a</w:t>
      </w:r>
      <w:r w:rsidR="001C4E6D" w:rsidRPr="001C4E6D">
        <w:rPr>
          <w:rFonts w:ascii="Arial" w:hAnsi="Arial" w:cs="Arial"/>
          <w:szCs w:val="22"/>
        </w:rPr>
        <w:t xml:space="preserve"> universidad han permitido a la Universidad de Oviedo ocupar un espacio propio y destacado en ese ámbito, recibiendo el más alto reconocimiento de la comunidad científica por ello</w:t>
      </w:r>
      <w:r w:rsidR="002F5F51">
        <w:rPr>
          <w:rFonts w:ascii="Arial" w:hAnsi="Arial" w:cs="Arial"/>
          <w:szCs w:val="22"/>
        </w:rPr>
        <w:t xml:space="preserve">”. </w:t>
      </w:r>
    </w:p>
    <w:p w14:paraId="4A59EAAC" w14:textId="3B236930" w:rsidR="008B6E7F" w:rsidRDefault="008B6E7F" w:rsidP="002F5F51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lastRenderedPageBreak/>
        <w:t>Centro de Ingeniería Biomédica</w:t>
      </w:r>
    </w:p>
    <w:p w14:paraId="520C8B3A" w14:textId="77777777" w:rsidR="008B6E7F" w:rsidRPr="008B6E7F" w:rsidRDefault="008B6E7F" w:rsidP="002F5F51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Cs w:val="22"/>
        </w:rPr>
      </w:pPr>
    </w:p>
    <w:p w14:paraId="701E63F3" w14:textId="1487AFBD" w:rsidR="002F5F51" w:rsidRDefault="008B6E7F" w:rsidP="00B11D5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Por otro lado, el Consejo de Gobierno ha aprobado</w:t>
      </w:r>
      <w:r w:rsidR="004A00F1">
        <w:rPr>
          <w:rFonts w:ascii="Arial" w:hAnsi="Arial" w:cs="Arial"/>
          <w:szCs w:val="22"/>
        </w:rPr>
        <w:t xml:space="preserve">, para su remisión al Consejo Social, </w:t>
      </w:r>
      <w:r>
        <w:rPr>
          <w:rFonts w:ascii="Arial" w:hAnsi="Arial" w:cs="Arial"/>
          <w:szCs w:val="22"/>
        </w:rPr>
        <w:t xml:space="preserve">la </w:t>
      </w:r>
      <w:r w:rsidRPr="008B6E7F">
        <w:rPr>
          <w:rFonts w:ascii="Arial" w:hAnsi="Arial" w:cs="Arial"/>
          <w:szCs w:val="22"/>
        </w:rPr>
        <w:t>creación de</w:t>
      </w:r>
      <w:r>
        <w:rPr>
          <w:rFonts w:ascii="Arial" w:hAnsi="Arial" w:cs="Arial"/>
          <w:szCs w:val="22"/>
        </w:rPr>
        <w:t>l</w:t>
      </w:r>
      <w:r w:rsidRPr="008B6E7F">
        <w:rPr>
          <w:rFonts w:ascii="Arial" w:hAnsi="Arial" w:cs="Arial"/>
          <w:szCs w:val="22"/>
        </w:rPr>
        <w:t xml:space="preserve"> Centro de Ingeniería Biomédica (Centro BME);</w:t>
      </w:r>
      <w:r>
        <w:rPr>
          <w:rFonts w:ascii="Arial" w:hAnsi="Arial" w:cs="Arial"/>
          <w:szCs w:val="22"/>
        </w:rPr>
        <w:t xml:space="preserve"> un centro universitario que servirá para </w:t>
      </w:r>
      <w:r w:rsidRPr="008B6E7F">
        <w:rPr>
          <w:rFonts w:ascii="Arial" w:hAnsi="Arial" w:cs="Arial"/>
          <w:szCs w:val="22"/>
        </w:rPr>
        <w:t>promover la investigación y desarrollo de productos y servicios mediante la aplicación de métodos, herramientas y tecnologías del ámbito de la ingeniería a las disciplinas de la medicina, la salud y la vida, y fomentar</w:t>
      </w:r>
      <w:r>
        <w:rPr>
          <w:rFonts w:ascii="Arial" w:hAnsi="Arial" w:cs="Arial"/>
          <w:szCs w:val="22"/>
        </w:rPr>
        <w:t>á</w:t>
      </w:r>
      <w:r w:rsidRPr="008B6E7F">
        <w:rPr>
          <w:rFonts w:ascii="Arial" w:hAnsi="Arial" w:cs="Arial"/>
          <w:szCs w:val="22"/>
        </w:rPr>
        <w:t xml:space="preserve"> las sinergias con empresas e instituciones del sector biomédico en Asturias.</w:t>
      </w:r>
      <w:r>
        <w:rPr>
          <w:rFonts w:ascii="Arial" w:hAnsi="Arial" w:cs="Arial"/>
          <w:szCs w:val="22"/>
        </w:rPr>
        <w:t xml:space="preserve"> </w:t>
      </w:r>
      <w:r w:rsidR="004B7F3A">
        <w:rPr>
          <w:rFonts w:ascii="Arial" w:hAnsi="Arial" w:cs="Arial"/>
          <w:szCs w:val="22"/>
        </w:rPr>
        <w:t xml:space="preserve">El centro, que en su origen ya </w:t>
      </w:r>
      <w:r w:rsidR="00C56926">
        <w:rPr>
          <w:rFonts w:ascii="Arial" w:hAnsi="Arial" w:cs="Arial"/>
          <w:szCs w:val="22"/>
        </w:rPr>
        <w:t xml:space="preserve">integrará a una docena de investigadores e investigadoras de la Universidad de Oviedo, </w:t>
      </w:r>
      <w:r w:rsidRPr="008B6E7F">
        <w:rPr>
          <w:rFonts w:ascii="Arial" w:hAnsi="Arial" w:cs="Arial"/>
          <w:szCs w:val="22"/>
        </w:rPr>
        <w:t>representará una gran oportunidad para el desarrollo de proyectos de investigación, innovación y transferencia tecnológica</w:t>
      </w:r>
      <w:r w:rsidR="00C56926">
        <w:rPr>
          <w:rFonts w:ascii="Arial" w:hAnsi="Arial" w:cs="Arial"/>
          <w:szCs w:val="22"/>
        </w:rPr>
        <w:t xml:space="preserve">. </w:t>
      </w:r>
    </w:p>
    <w:p w14:paraId="62D7E6D3" w14:textId="77777777" w:rsidR="008A382C" w:rsidRDefault="008A382C" w:rsidP="002177C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color w:val="000000" w:themeColor="text1"/>
          <w:szCs w:val="22"/>
        </w:rPr>
      </w:pPr>
    </w:p>
    <w:p w14:paraId="1CB3D3FE" w14:textId="621EDC38" w:rsidR="00625895" w:rsidRDefault="00625895" w:rsidP="002177C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 xml:space="preserve">El centro, </w:t>
      </w:r>
      <w:r w:rsidR="00711C44">
        <w:rPr>
          <w:rFonts w:ascii="Arial" w:hAnsi="Arial" w:cs="Arial"/>
          <w:color w:val="000000" w:themeColor="text1"/>
          <w:szCs w:val="22"/>
        </w:rPr>
        <w:t xml:space="preserve">de marcado carácter transversal, ahondará en un campo </w:t>
      </w:r>
      <w:r w:rsidR="004E2C2C">
        <w:rPr>
          <w:rFonts w:ascii="Arial" w:hAnsi="Arial" w:cs="Arial"/>
          <w:color w:val="000000" w:themeColor="text1"/>
          <w:szCs w:val="22"/>
        </w:rPr>
        <w:t xml:space="preserve">de </w:t>
      </w:r>
      <w:r w:rsidR="001F5371">
        <w:rPr>
          <w:rFonts w:ascii="Arial" w:hAnsi="Arial" w:cs="Arial"/>
          <w:color w:val="000000" w:themeColor="text1"/>
          <w:szCs w:val="22"/>
        </w:rPr>
        <w:t xml:space="preserve">creciente interés. La ingeniería biomédica se </w:t>
      </w:r>
      <w:r w:rsidR="00711C44">
        <w:rPr>
          <w:rFonts w:ascii="Arial" w:hAnsi="Arial" w:cs="Arial"/>
          <w:color w:val="000000" w:themeColor="text1"/>
          <w:szCs w:val="22"/>
        </w:rPr>
        <w:t xml:space="preserve">define como la aplicación de las tecnologías, los principios y las prácticas de la </w:t>
      </w:r>
      <w:r w:rsidR="001F5371">
        <w:rPr>
          <w:rFonts w:ascii="Arial" w:hAnsi="Arial" w:cs="Arial"/>
          <w:color w:val="000000" w:themeColor="text1"/>
          <w:szCs w:val="22"/>
        </w:rPr>
        <w:t xml:space="preserve">ingeniería </w:t>
      </w:r>
      <w:r w:rsidR="00711C44">
        <w:rPr>
          <w:rFonts w:ascii="Arial" w:hAnsi="Arial" w:cs="Arial"/>
          <w:color w:val="000000" w:themeColor="text1"/>
          <w:szCs w:val="22"/>
        </w:rPr>
        <w:t>a los campos de la m</w:t>
      </w:r>
      <w:r w:rsidR="004E2C2C">
        <w:rPr>
          <w:rFonts w:ascii="Arial" w:hAnsi="Arial" w:cs="Arial"/>
          <w:color w:val="000000" w:themeColor="text1"/>
          <w:szCs w:val="22"/>
        </w:rPr>
        <w:t xml:space="preserve">edicina y la </w:t>
      </w:r>
      <w:r w:rsidR="001F5371">
        <w:rPr>
          <w:rFonts w:ascii="Arial" w:hAnsi="Arial" w:cs="Arial"/>
          <w:color w:val="000000" w:themeColor="text1"/>
          <w:szCs w:val="22"/>
        </w:rPr>
        <w:t xml:space="preserve">biología, </w:t>
      </w:r>
      <w:r w:rsidR="004E2C2C">
        <w:rPr>
          <w:rFonts w:ascii="Arial" w:hAnsi="Arial" w:cs="Arial"/>
          <w:color w:val="000000" w:themeColor="text1"/>
          <w:szCs w:val="22"/>
        </w:rPr>
        <w:t xml:space="preserve">especialmente para la resolución de problemas y la mejora asistencial mediante, por ejemplo, el </w:t>
      </w:r>
      <w:r w:rsidR="001F5371">
        <w:rPr>
          <w:rFonts w:ascii="Arial" w:hAnsi="Arial" w:cs="Arial"/>
          <w:color w:val="000000" w:themeColor="text1"/>
          <w:szCs w:val="22"/>
        </w:rPr>
        <w:t xml:space="preserve">desarrollo </w:t>
      </w:r>
      <w:r w:rsidR="004E2C2C">
        <w:rPr>
          <w:rFonts w:ascii="Arial" w:hAnsi="Arial" w:cs="Arial"/>
          <w:color w:val="000000" w:themeColor="text1"/>
          <w:szCs w:val="22"/>
        </w:rPr>
        <w:t xml:space="preserve">de </w:t>
      </w:r>
      <w:r w:rsidR="001F5371">
        <w:rPr>
          <w:rFonts w:ascii="Arial" w:hAnsi="Arial" w:cs="Arial"/>
          <w:color w:val="000000" w:themeColor="text1"/>
          <w:szCs w:val="22"/>
        </w:rPr>
        <w:t xml:space="preserve">dispositivos </w:t>
      </w:r>
      <w:r w:rsidR="004E2C2C">
        <w:rPr>
          <w:rFonts w:ascii="Arial" w:hAnsi="Arial" w:cs="Arial"/>
          <w:color w:val="000000" w:themeColor="text1"/>
          <w:szCs w:val="22"/>
        </w:rPr>
        <w:t xml:space="preserve">médicos, equipos de </w:t>
      </w:r>
      <w:r w:rsidR="001F5371">
        <w:rPr>
          <w:rFonts w:ascii="Arial" w:hAnsi="Arial" w:cs="Arial"/>
          <w:color w:val="000000" w:themeColor="text1"/>
          <w:szCs w:val="22"/>
        </w:rPr>
        <w:t>diagnóstico</w:t>
      </w:r>
      <w:r w:rsidR="004E2C2C">
        <w:rPr>
          <w:rFonts w:ascii="Arial" w:hAnsi="Arial" w:cs="Arial"/>
          <w:color w:val="000000" w:themeColor="text1"/>
          <w:szCs w:val="22"/>
        </w:rPr>
        <w:t xml:space="preserve">, la creación de biomateriales, etcétera. </w:t>
      </w:r>
    </w:p>
    <w:p w14:paraId="30FB23D5" w14:textId="77777777" w:rsidR="008A382C" w:rsidRDefault="008A382C" w:rsidP="002177C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color w:val="000000" w:themeColor="text1"/>
          <w:szCs w:val="22"/>
        </w:rPr>
      </w:pPr>
    </w:p>
    <w:p w14:paraId="28E3C84B" w14:textId="77777777" w:rsidR="0098387D" w:rsidRPr="0098387D" w:rsidRDefault="0098387D" w:rsidP="0098387D">
      <w:pPr>
        <w:pStyle w:val="Textosinformato"/>
        <w:spacing w:line="288" w:lineRule="auto"/>
        <w:ind w:left="851" w:right="709"/>
        <w:jc w:val="center"/>
        <w:rPr>
          <w:rFonts w:ascii="Arial" w:hAnsi="Arial" w:cs="Arial"/>
          <w:color w:val="2F5496" w:themeColor="accent1" w:themeShade="BF"/>
          <w:szCs w:val="22"/>
        </w:rPr>
      </w:pPr>
    </w:p>
    <w:p w14:paraId="1E959866" w14:textId="77777777" w:rsidR="0098387D" w:rsidRPr="0098387D" w:rsidRDefault="0098387D" w:rsidP="0098387D">
      <w:pPr>
        <w:pStyle w:val="Textosinformato"/>
        <w:spacing w:line="288" w:lineRule="auto"/>
        <w:ind w:left="851" w:right="709"/>
        <w:jc w:val="center"/>
        <w:rPr>
          <w:rFonts w:ascii="Arial" w:hAnsi="Arial" w:cs="Arial"/>
          <w:color w:val="2F5496" w:themeColor="accent1" w:themeShade="BF"/>
          <w:szCs w:val="22"/>
        </w:rPr>
      </w:pPr>
    </w:p>
    <w:p w14:paraId="736F18DB" w14:textId="77777777" w:rsidR="00031EAF" w:rsidRDefault="00031EAF" w:rsidP="00031EAF">
      <w:pPr>
        <w:pStyle w:val="Textosinformato"/>
        <w:spacing w:line="288" w:lineRule="auto"/>
        <w:ind w:left="851" w:right="709" w:hanging="1"/>
        <w:jc w:val="both"/>
        <w:rPr>
          <w:rFonts w:ascii="Arial" w:hAnsi="Arial" w:cs="Arial"/>
          <w:b/>
          <w:bCs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662"/>
        <w:gridCol w:w="584"/>
        <w:gridCol w:w="1443"/>
        <w:gridCol w:w="572"/>
        <w:gridCol w:w="2692"/>
      </w:tblGrid>
      <w:tr w:rsidR="00031EAF" w:rsidRPr="00671C29" w14:paraId="516C6594" w14:textId="77777777" w:rsidTr="009B20AA">
        <w:trPr>
          <w:jc w:val="center"/>
        </w:trPr>
        <w:tc>
          <w:tcPr>
            <w:tcW w:w="3218" w:type="dxa"/>
            <w:gridSpan w:val="2"/>
          </w:tcPr>
          <w:p w14:paraId="0819887E" w14:textId="77777777" w:rsidR="00031EAF" w:rsidRPr="00671C29" w:rsidRDefault="00031EAF" w:rsidP="009B20A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671C29"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1" w:type="dxa"/>
            <w:gridSpan w:val="4"/>
          </w:tcPr>
          <w:p w14:paraId="5695F1DC" w14:textId="77777777" w:rsidR="00031EAF" w:rsidRPr="00671C29" w:rsidRDefault="00000000" w:rsidP="009B20AA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8" w:history="1">
              <w:r w:rsidR="00031EA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</w:p>
        </w:tc>
      </w:tr>
      <w:tr w:rsidR="00031EAF" w:rsidRPr="00671C29" w14:paraId="4AE360E7" w14:textId="77777777" w:rsidTr="009B20AA">
        <w:trPr>
          <w:jc w:val="center"/>
        </w:trPr>
        <w:tc>
          <w:tcPr>
            <w:tcW w:w="556" w:type="dxa"/>
          </w:tcPr>
          <w:p w14:paraId="4681C4BE" w14:textId="77777777" w:rsidR="00031EAF" w:rsidRPr="00671C29" w:rsidRDefault="00031EAF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37B1B826" wp14:editId="37F248E5">
                  <wp:extent cx="213995" cy="2159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7B658F07" w14:textId="77777777" w:rsidR="00031EAF" w:rsidRPr="00671C29" w:rsidRDefault="00000000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0" w:history="1">
              <w:proofErr w:type="spellStart"/>
              <w:r w:rsidR="00031EA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4" w:type="dxa"/>
          </w:tcPr>
          <w:p w14:paraId="022CEFDD" w14:textId="77777777" w:rsidR="00031EAF" w:rsidRPr="00671C29" w:rsidRDefault="00031EAF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4E350C8" wp14:editId="7F9EEF74">
                  <wp:extent cx="215900" cy="2159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10FAAF8E" w14:textId="77777777" w:rsidR="00031EAF" w:rsidRPr="00671C29" w:rsidRDefault="00000000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2" w:history="1">
              <w:proofErr w:type="spellStart"/>
              <w:r w:rsidR="00031EA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</w:tcPr>
          <w:p w14:paraId="7C2D8BE3" w14:textId="77777777" w:rsidR="00031EAF" w:rsidRPr="00671C29" w:rsidRDefault="00031EAF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0F553D70" wp14:editId="5422B4BF">
                  <wp:extent cx="217170" cy="2159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7A5C883C" w14:textId="77777777" w:rsidR="00031EAF" w:rsidRPr="00671C29" w:rsidRDefault="00000000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4" w:history="1">
              <w:r w:rsidR="00031EA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031EAF" w:rsidRPr="00671C29" w14:paraId="35FC5CCA" w14:textId="77777777" w:rsidTr="009B20AA">
        <w:trPr>
          <w:jc w:val="center"/>
        </w:trPr>
        <w:tc>
          <w:tcPr>
            <w:tcW w:w="556" w:type="dxa"/>
          </w:tcPr>
          <w:p w14:paraId="1009688B" w14:textId="77777777" w:rsidR="00031EAF" w:rsidRPr="00671C29" w:rsidRDefault="00031EAF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27CF307" wp14:editId="1E84461C">
                  <wp:extent cx="215900" cy="2159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53FC622E" w14:textId="77777777" w:rsidR="00031EAF" w:rsidRPr="00671C29" w:rsidRDefault="00000000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 w:history="1">
              <w:proofErr w:type="spellStart"/>
              <w:r w:rsidR="00031EA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4" w:type="dxa"/>
          </w:tcPr>
          <w:p w14:paraId="144F55B5" w14:textId="77777777" w:rsidR="00031EAF" w:rsidRPr="00671C29" w:rsidRDefault="00031EAF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3826F98" wp14:editId="4E0008BD">
                  <wp:extent cx="219075" cy="21907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4297AFCF" w14:textId="77777777" w:rsidR="00031EAF" w:rsidRPr="00671C29" w:rsidRDefault="00000000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8" w:history="1">
              <w:r w:rsidR="00031EA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</w:tcPr>
          <w:p w14:paraId="504074BC" w14:textId="77777777" w:rsidR="00031EAF" w:rsidRPr="00671C29" w:rsidRDefault="00031EAF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25C116D" wp14:editId="51156979">
                  <wp:extent cx="214630" cy="2159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53CB36A6" w14:textId="77777777" w:rsidR="00031EAF" w:rsidRPr="00671C29" w:rsidRDefault="00000000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0" w:history="1">
              <w:r w:rsidR="00031EA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</w:tr>
    </w:tbl>
    <w:p w14:paraId="2D808D19" w14:textId="77777777" w:rsidR="00031EAF" w:rsidRDefault="00031EAF" w:rsidP="007213A5">
      <w:pPr>
        <w:pStyle w:val="Textosinformato"/>
        <w:spacing w:line="288" w:lineRule="auto"/>
        <w:ind w:left="851" w:right="709" w:firstLine="565"/>
        <w:jc w:val="both"/>
        <w:rPr>
          <w:rFonts w:ascii="Arial" w:hAnsi="Arial" w:cs="Arial"/>
          <w:szCs w:val="22"/>
        </w:rPr>
      </w:pPr>
    </w:p>
    <w:p w14:paraId="7206D9FA" w14:textId="77777777" w:rsidR="00031EAF" w:rsidRPr="00A63981" w:rsidRDefault="00031EAF" w:rsidP="00031EAF">
      <w:pPr>
        <w:ind w:left="851" w:right="709"/>
        <w:jc w:val="both"/>
        <w:rPr>
          <w:iCs/>
        </w:rPr>
      </w:pPr>
    </w:p>
    <w:sectPr w:rsidR="00031EAF" w:rsidRPr="00A63981" w:rsidSect="00031EAF">
      <w:headerReference w:type="default" r:id="rId21"/>
      <w:footerReference w:type="default" r:id="rId22"/>
      <w:pgSz w:w="11906" w:h="16838"/>
      <w:pgMar w:top="1417" w:right="849" w:bottom="2127" w:left="709" w:header="397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A8805" w14:textId="77777777" w:rsidR="00EE77E8" w:rsidRDefault="00EE77E8" w:rsidP="00214D82">
      <w:pPr>
        <w:spacing w:after="0" w:line="240" w:lineRule="auto"/>
      </w:pPr>
      <w:r>
        <w:separator/>
      </w:r>
    </w:p>
  </w:endnote>
  <w:endnote w:type="continuationSeparator" w:id="0">
    <w:p w14:paraId="2BF20CF8" w14:textId="77777777" w:rsidR="00EE77E8" w:rsidRDefault="00EE77E8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5826"/>
      <w:gridCol w:w="700"/>
      <w:gridCol w:w="3822"/>
    </w:tblGrid>
    <w:tr w:rsidR="00031EAF" w14:paraId="5D82F531" w14:textId="77777777" w:rsidTr="009B20AA">
      <w:tc>
        <w:tcPr>
          <w:tcW w:w="5920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38A0D0FC" w14:textId="77777777" w:rsidR="00031EAF" w:rsidRDefault="00031EAF" w:rsidP="00031EAF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 w:rsidRPr="00FF2C22"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Plaza de Riego, </w:t>
          </w:r>
          <w:proofErr w:type="spellStart"/>
          <w:r w:rsidRPr="00FF2C22"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4,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4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33003 - Oviedo</w:t>
          </w:r>
        </w:p>
      </w:tc>
      <w:tc>
        <w:tcPr>
          <w:tcW w:w="709" w:type="dxa"/>
          <w:vAlign w:val="center"/>
        </w:tcPr>
        <w:p w14:paraId="0C7E20A7" w14:textId="77777777" w:rsidR="00031EAF" w:rsidRDefault="00031EAF" w:rsidP="00031EAF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59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5DB7569F" w14:textId="77777777" w:rsidR="00031EAF" w:rsidRDefault="00031EAF" w:rsidP="00031EAF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10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29 88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676 449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901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673 474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04053411" w14:textId="77777777" w:rsidR="00031EAF" w:rsidRPr="00F53A11" w:rsidRDefault="00031EAF" w:rsidP="00031EAF">
    <w:pPr>
      <w:pStyle w:val="Piedepgina"/>
    </w:pPr>
  </w:p>
  <w:p w14:paraId="0EC2FB08" w14:textId="77777777" w:rsidR="00031EAF" w:rsidRDefault="00031E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3B93A" w14:textId="77777777" w:rsidR="00EE77E8" w:rsidRDefault="00EE77E8" w:rsidP="00214D82">
      <w:pPr>
        <w:spacing w:after="0" w:line="240" w:lineRule="auto"/>
      </w:pPr>
      <w:r>
        <w:separator/>
      </w:r>
    </w:p>
  </w:footnote>
  <w:footnote w:type="continuationSeparator" w:id="0">
    <w:p w14:paraId="07451C37" w14:textId="77777777" w:rsidR="00EE77E8" w:rsidRDefault="00EE77E8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MON_1679755286"/>
  <w:bookmarkEnd w:id="0"/>
  <w:p w14:paraId="2283FBB7" w14:textId="2AD8515F" w:rsidR="00031EAF" w:rsidRDefault="00031EAF">
    <w:pPr>
      <w:pStyle w:val="Encabezado"/>
    </w:pPr>
    <w:r>
      <w:object w:dxaOrig="8652" w:dyaOrig="1323" w14:anchorId="095C09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4.5pt;height:81.75pt">
          <v:imagedata r:id="rId1" o:title=""/>
        </v:shape>
        <o:OLEObject Type="Embed" ProgID="Excel.Sheet.12" ShapeID="_x0000_i1025" DrawAspect="Content" ObjectID="_175198888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F06BD"/>
    <w:multiLevelType w:val="hybridMultilevel"/>
    <w:tmpl w:val="C73037D6"/>
    <w:lvl w:ilvl="0" w:tplc="6C0EEB5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248C1"/>
    <w:multiLevelType w:val="hybridMultilevel"/>
    <w:tmpl w:val="94EA3C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F49FC"/>
    <w:multiLevelType w:val="hybridMultilevel"/>
    <w:tmpl w:val="188057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427F8"/>
    <w:multiLevelType w:val="hybridMultilevel"/>
    <w:tmpl w:val="3D4266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C91C6A"/>
    <w:multiLevelType w:val="hybridMultilevel"/>
    <w:tmpl w:val="BAFA843C"/>
    <w:lvl w:ilvl="0" w:tplc="078AB874">
      <w:start w:val="4"/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974215608">
    <w:abstractNumId w:val="3"/>
  </w:num>
  <w:num w:numId="2" w16cid:durableId="138132072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729024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9482072">
    <w:abstractNumId w:val="2"/>
  </w:num>
  <w:num w:numId="5" w16cid:durableId="1719547383">
    <w:abstractNumId w:val="5"/>
  </w:num>
  <w:num w:numId="6" w16cid:durableId="1155879299">
    <w:abstractNumId w:val="0"/>
  </w:num>
  <w:num w:numId="7" w16cid:durableId="339702701">
    <w:abstractNumId w:val="4"/>
  </w:num>
  <w:num w:numId="8" w16cid:durableId="1935894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82"/>
    <w:rsid w:val="00001062"/>
    <w:rsid w:val="00007095"/>
    <w:rsid w:val="00022836"/>
    <w:rsid w:val="00023361"/>
    <w:rsid w:val="000235CB"/>
    <w:rsid w:val="00031EAF"/>
    <w:rsid w:val="00034C00"/>
    <w:rsid w:val="000426DD"/>
    <w:rsid w:val="000505B0"/>
    <w:rsid w:val="000511C3"/>
    <w:rsid w:val="00057470"/>
    <w:rsid w:val="00064C0E"/>
    <w:rsid w:val="00064F94"/>
    <w:rsid w:val="00073CCD"/>
    <w:rsid w:val="000754EE"/>
    <w:rsid w:val="00086F17"/>
    <w:rsid w:val="000874A4"/>
    <w:rsid w:val="000878DD"/>
    <w:rsid w:val="00090C48"/>
    <w:rsid w:val="000921D8"/>
    <w:rsid w:val="00092B32"/>
    <w:rsid w:val="0009381C"/>
    <w:rsid w:val="000A769A"/>
    <w:rsid w:val="000B3807"/>
    <w:rsid w:val="000C51FF"/>
    <w:rsid w:val="000C5C46"/>
    <w:rsid w:val="000C6C0E"/>
    <w:rsid w:val="000D2ECC"/>
    <w:rsid w:val="000E056B"/>
    <w:rsid w:val="000E32AD"/>
    <w:rsid w:val="000E63AE"/>
    <w:rsid w:val="000F295C"/>
    <w:rsid w:val="000F368C"/>
    <w:rsid w:val="00107B19"/>
    <w:rsid w:val="001126D1"/>
    <w:rsid w:val="001140BD"/>
    <w:rsid w:val="00115BB7"/>
    <w:rsid w:val="00117B6F"/>
    <w:rsid w:val="00121BC1"/>
    <w:rsid w:val="00132649"/>
    <w:rsid w:val="001531B9"/>
    <w:rsid w:val="0015688E"/>
    <w:rsid w:val="00162121"/>
    <w:rsid w:val="00185A83"/>
    <w:rsid w:val="001A6CF8"/>
    <w:rsid w:val="001C0035"/>
    <w:rsid w:val="001C4E6D"/>
    <w:rsid w:val="001C5E74"/>
    <w:rsid w:val="001C6078"/>
    <w:rsid w:val="001F2093"/>
    <w:rsid w:val="001F5371"/>
    <w:rsid w:val="00214D82"/>
    <w:rsid w:val="002177CE"/>
    <w:rsid w:val="002264DB"/>
    <w:rsid w:val="00226CE2"/>
    <w:rsid w:val="002345B1"/>
    <w:rsid w:val="00237512"/>
    <w:rsid w:val="002403E7"/>
    <w:rsid w:val="00257707"/>
    <w:rsid w:val="00263FF2"/>
    <w:rsid w:val="00264F83"/>
    <w:rsid w:val="00281E2F"/>
    <w:rsid w:val="00284201"/>
    <w:rsid w:val="00291AD8"/>
    <w:rsid w:val="00291B8B"/>
    <w:rsid w:val="002A27BC"/>
    <w:rsid w:val="002B19E2"/>
    <w:rsid w:val="002B4A89"/>
    <w:rsid w:val="002C1A46"/>
    <w:rsid w:val="002C249A"/>
    <w:rsid w:val="002C6786"/>
    <w:rsid w:val="002D5D54"/>
    <w:rsid w:val="002D6E81"/>
    <w:rsid w:val="002D79AC"/>
    <w:rsid w:val="002E066C"/>
    <w:rsid w:val="002E293D"/>
    <w:rsid w:val="002E4758"/>
    <w:rsid w:val="002F1932"/>
    <w:rsid w:val="002F490A"/>
    <w:rsid w:val="002F5F51"/>
    <w:rsid w:val="002F7EF9"/>
    <w:rsid w:val="0030365F"/>
    <w:rsid w:val="003151DD"/>
    <w:rsid w:val="00315E45"/>
    <w:rsid w:val="0032091E"/>
    <w:rsid w:val="00324ABE"/>
    <w:rsid w:val="003278AC"/>
    <w:rsid w:val="003367F8"/>
    <w:rsid w:val="00336828"/>
    <w:rsid w:val="00340FD2"/>
    <w:rsid w:val="00341148"/>
    <w:rsid w:val="00342D6C"/>
    <w:rsid w:val="0035365A"/>
    <w:rsid w:val="003723C6"/>
    <w:rsid w:val="00374FF2"/>
    <w:rsid w:val="00380854"/>
    <w:rsid w:val="00383843"/>
    <w:rsid w:val="00386B67"/>
    <w:rsid w:val="003A1755"/>
    <w:rsid w:val="003B24F5"/>
    <w:rsid w:val="003C1BE5"/>
    <w:rsid w:val="003C69E2"/>
    <w:rsid w:val="003C7D1E"/>
    <w:rsid w:val="003D566C"/>
    <w:rsid w:val="003D7DD8"/>
    <w:rsid w:val="003E00A9"/>
    <w:rsid w:val="003E19B5"/>
    <w:rsid w:val="003E5016"/>
    <w:rsid w:val="003E6153"/>
    <w:rsid w:val="003F225F"/>
    <w:rsid w:val="003F2324"/>
    <w:rsid w:val="003F3884"/>
    <w:rsid w:val="003F3F04"/>
    <w:rsid w:val="00404422"/>
    <w:rsid w:val="00406D36"/>
    <w:rsid w:val="00413134"/>
    <w:rsid w:val="0042136C"/>
    <w:rsid w:val="0042450B"/>
    <w:rsid w:val="004249AD"/>
    <w:rsid w:val="004578AE"/>
    <w:rsid w:val="004763C1"/>
    <w:rsid w:val="00483E3B"/>
    <w:rsid w:val="00487A09"/>
    <w:rsid w:val="004931F7"/>
    <w:rsid w:val="00495EBB"/>
    <w:rsid w:val="004A00F1"/>
    <w:rsid w:val="004A367A"/>
    <w:rsid w:val="004B1BAF"/>
    <w:rsid w:val="004B7F3A"/>
    <w:rsid w:val="004C1A04"/>
    <w:rsid w:val="004C723B"/>
    <w:rsid w:val="004D1E71"/>
    <w:rsid w:val="004D3062"/>
    <w:rsid w:val="004E137C"/>
    <w:rsid w:val="004E2C2C"/>
    <w:rsid w:val="004E47BA"/>
    <w:rsid w:val="004E47F4"/>
    <w:rsid w:val="00503706"/>
    <w:rsid w:val="0052796A"/>
    <w:rsid w:val="005435E1"/>
    <w:rsid w:val="0054619C"/>
    <w:rsid w:val="005560EE"/>
    <w:rsid w:val="0056502E"/>
    <w:rsid w:val="00566396"/>
    <w:rsid w:val="00567917"/>
    <w:rsid w:val="0057608D"/>
    <w:rsid w:val="00590441"/>
    <w:rsid w:val="00592B31"/>
    <w:rsid w:val="005A7CDE"/>
    <w:rsid w:val="005B681B"/>
    <w:rsid w:val="005C0A12"/>
    <w:rsid w:val="005D4C4F"/>
    <w:rsid w:val="005D4F46"/>
    <w:rsid w:val="005E3AF9"/>
    <w:rsid w:val="005E70F0"/>
    <w:rsid w:val="005F0E46"/>
    <w:rsid w:val="005F15BF"/>
    <w:rsid w:val="005F18ED"/>
    <w:rsid w:val="005F4758"/>
    <w:rsid w:val="00600530"/>
    <w:rsid w:val="00615EF3"/>
    <w:rsid w:val="00621422"/>
    <w:rsid w:val="00625895"/>
    <w:rsid w:val="00632AA6"/>
    <w:rsid w:val="0063414C"/>
    <w:rsid w:val="00644014"/>
    <w:rsid w:val="006602F0"/>
    <w:rsid w:val="006603CE"/>
    <w:rsid w:val="00667704"/>
    <w:rsid w:val="00670D57"/>
    <w:rsid w:val="0067294A"/>
    <w:rsid w:val="006763A1"/>
    <w:rsid w:val="00687010"/>
    <w:rsid w:val="006A3011"/>
    <w:rsid w:val="006D6865"/>
    <w:rsid w:val="006E26F0"/>
    <w:rsid w:val="006E45FA"/>
    <w:rsid w:val="006E5AA7"/>
    <w:rsid w:val="006F0AF2"/>
    <w:rsid w:val="006F4ACC"/>
    <w:rsid w:val="006F5C73"/>
    <w:rsid w:val="006F64EE"/>
    <w:rsid w:val="006F68AF"/>
    <w:rsid w:val="006F6C00"/>
    <w:rsid w:val="006F7F03"/>
    <w:rsid w:val="00707C69"/>
    <w:rsid w:val="0071182E"/>
    <w:rsid w:val="00711C44"/>
    <w:rsid w:val="007157DC"/>
    <w:rsid w:val="007213A5"/>
    <w:rsid w:val="007237D0"/>
    <w:rsid w:val="007374E6"/>
    <w:rsid w:val="00741E7E"/>
    <w:rsid w:val="00742CE7"/>
    <w:rsid w:val="007560F0"/>
    <w:rsid w:val="00756D65"/>
    <w:rsid w:val="00771A74"/>
    <w:rsid w:val="00783D2E"/>
    <w:rsid w:val="007970A5"/>
    <w:rsid w:val="007A02A3"/>
    <w:rsid w:val="007A12D1"/>
    <w:rsid w:val="007B1834"/>
    <w:rsid w:val="007E0D78"/>
    <w:rsid w:val="007F6195"/>
    <w:rsid w:val="008033AD"/>
    <w:rsid w:val="00827DCE"/>
    <w:rsid w:val="0083132B"/>
    <w:rsid w:val="0083262B"/>
    <w:rsid w:val="00836169"/>
    <w:rsid w:val="00844D7C"/>
    <w:rsid w:val="00851E60"/>
    <w:rsid w:val="0085751D"/>
    <w:rsid w:val="008577EF"/>
    <w:rsid w:val="00863A54"/>
    <w:rsid w:val="00867D9A"/>
    <w:rsid w:val="0088288C"/>
    <w:rsid w:val="0088663C"/>
    <w:rsid w:val="00886AA1"/>
    <w:rsid w:val="00894223"/>
    <w:rsid w:val="008A382C"/>
    <w:rsid w:val="008B15BB"/>
    <w:rsid w:val="008B1E66"/>
    <w:rsid w:val="008B2514"/>
    <w:rsid w:val="008B6E7F"/>
    <w:rsid w:val="008C57BB"/>
    <w:rsid w:val="008E135C"/>
    <w:rsid w:val="008F6D50"/>
    <w:rsid w:val="009023D9"/>
    <w:rsid w:val="0090255E"/>
    <w:rsid w:val="00902E92"/>
    <w:rsid w:val="00913BA1"/>
    <w:rsid w:val="00923C9B"/>
    <w:rsid w:val="00932C18"/>
    <w:rsid w:val="00944623"/>
    <w:rsid w:val="009502A9"/>
    <w:rsid w:val="009508F1"/>
    <w:rsid w:val="00954854"/>
    <w:rsid w:val="00954B8D"/>
    <w:rsid w:val="009561A3"/>
    <w:rsid w:val="0096182A"/>
    <w:rsid w:val="009655B0"/>
    <w:rsid w:val="00976D3A"/>
    <w:rsid w:val="00980A92"/>
    <w:rsid w:val="009818E3"/>
    <w:rsid w:val="0098387D"/>
    <w:rsid w:val="009914C0"/>
    <w:rsid w:val="00993CC3"/>
    <w:rsid w:val="00995802"/>
    <w:rsid w:val="009C6F49"/>
    <w:rsid w:val="009E40B2"/>
    <w:rsid w:val="009E4AFA"/>
    <w:rsid w:val="009F7765"/>
    <w:rsid w:val="00A0494A"/>
    <w:rsid w:val="00A06D90"/>
    <w:rsid w:val="00A07589"/>
    <w:rsid w:val="00A20A09"/>
    <w:rsid w:val="00A22B7C"/>
    <w:rsid w:val="00A23AC8"/>
    <w:rsid w:val="00A2472E"/>
    <w:rsid w:val="00A26C33"/>
    <w:rsid w:val="00A309D2"/>
    <w:rsid w:val="00A34EFC"/>
    <w:rsid w:val="00A47C9F"/>
    <w:rsid w:val="00A50F1A"/>
    <w:rsid w:val="00A51AB4"/>
    <w:rsid w:val="00A63981"/>
    <w:rsid w:val="00A64304"/>
    <w:rsid w:val="00A7391B"/>
    <w:rsid w:val="00A7393B"/>
    <w:rsid w:val="00A832F6"/>
    <w:rsid w:val="00A8395D"/>
    <w:rsid w:val="00A8497E"/>
    <w:rsid w:val="00A97BEA"/>
    <w:rsid w:val="00AE14F7"/>
    <w:rsid w:val="00AF74AA"/>
    <w:rsid w:val="00AF775A"/>
    <w:rsid w:val="00B01CF7"/>
    <w:rsid w:val="00B026B0"/>
    <w:rsid w:val="00B06FA8"/>
    <w:rsid w:val="00B10AF2"/>
    <w:rsid w:val="00B11D5B"/>
    <w:rsid w:val="00B42037"/>
    <w:rsid w:val="00B52341"/>
    <w:rsid w:val="00B67A3A"/>
    <w:rsid w:val="00B72E8D"/>
    <w:rsid w:val="00B738CD"/>
    <w:rsid w:val="00B750A1"/>
    <w:rsid w:val="00B95303"/>
    <w:rsid w:val="00B97E4E"/>
    <w:rsid w:val="00BA6829"/>
    <w:rsid w:val="00BC68EB"/>
    <w:rsid w:val="00BF3749"/>
    <w:rsid w:val="00C0155C"/>
    <w:rsid w:val="00C06EA4"/>
    <w:rsid w:val="00C2322A"/>
    <w:rsid w:val="00C3519D"/>
    <w:rsid w:val="00C4171F"/>
    <w:rsid w:val="00C42A32"/>
    <w:rsid w:val="00C4794E"/>
    <w:rsid w:val="00C5319C"/>
    <w:rsid w:val="00C56926"/>
    <w:rsid w:val="00C61660"/>
    <w:rsid w:val="00C7224B"/>
    <w:rsid w:val="00C73A37"/>
    <w:rsid w:val="00C77689"/>
    <w:rsid w:val="00C80133"/>
    <w:rsid w:val="00C835B9"/>
    <w:rsid w:val="00C83CB7"/>
    <w:rsid w:val="00CC10B6"/>
    <w:rsid w:val="00CC7AE6"/>
    <w:rsid w:val="00CE1344"/>
    <w:rsid w:val="00CF0219"/>
    <w:rsid w:val="00CF6EF6"/>
    <w:rsid w:val="00D070E3"/>
    <w:rsid w:val="00D10830"/>
    <w:rsid w:val="00D2077F"/>
    <w:rsid w:val="00D431D4"/>
    <w:rsid w:val="00D445D6"/>
    <w:rsid w:val="00D604A4"/>
    <w:rsid w:val="00D64FBC"/>
    <w:rsid w:val="00D71DD1"/>
    <w:rsid w:val="00D72EB5"/>
    <w:rsid w:val="00D77C01"/>
    <w:rsid w:val="00D82D26"/>
    <w:rsid w:val="00D848C3"/>
    <w:rsid w:val="00D86AC2"/>
    <w:rsid w:val="00D91EF9"/>
    <w:rsid w:val="00D97BAC"/>
    <w:rsid w:val="00DA2516"/>
    <w:rsid w:val="00DB02B6"/>
    <w:rsid w:val="00DB16E7"/>
    <w:rsid w:val="00DB41B1"/>
    <w:rsid w:val="00DC655B"/>
    <w:rsid w:val="00DE7E03"/>
    <w:rsid w:val="00DF4B55"/>
    <w:rsid w:val="00DF785E"/>
    <w:rsid w:val="00E01EC3"/>
    <w:rsid w:val="00E04208"/>
    <w:rsid w:val="00E1063D"/>
    <w:rsid w:val="00E14066"/>
    <w:rsid w:val="00E16CE5"/>
    <w:rsid w:val="00E26261"/>
    <w:rsid w:val="00E27936"/>
    <w:rsid w:val="00E31803"/>
    <w:rsid w:val="00E31AA7"/>
    <w:rsid w:val="00E32794"/>
    <w:rsid w:val="00E53A48"/>
    <w:rsid w:val="00E57BA7"/>
    <w:rsid w:val="00E7256C"/>
    <w:rsid w:val="00E732B8"/>
    <w:rsid w:val="00E76EAD"/>
    <w:rsid w:val="00E81CF6"/>
    <w:rsid w:val="00E95C0F"/>
    <w:rsid w:val="00EA3742"/>
    <w:rsid w:val="00EA6DF5"/>
    <w:rsid w:val="00EC278E"/>
    <w:rsid w:val="00EC3579"/>
    <w:rsid w:val="00ED3072"/>
    <w:rsid w:val="00EE014B"/>
    <w:rsid w:val="00EE0A9C"/>
    <w:rsid w:val="00EE4D36"/>
    <w:rsid w:val="00EE77E8"/>
    <w:rsid w:val="00EF11DE"/>
    <w:rsid w:val="00EF1392"/>
    <w:rsid w:val="00F02170"/>
    <w:rsid w:val="00F135B5"/>
    <w:rsid w:val="00F15701"/>
    <w:rsid w:val="00F207D4"/>
    <w:rsid w:val="00F22E3F"/>
    <w:rsid w:val="00F2586B"/>
    <w:rsid w:val="00F306CA"/>
    <w:rsid w:val="00F34F30"/>
    <w:rsid w:val="00F53A11"/>
    <w:rsid w:val="00F56FCA"/>
    <w:rsid w:val="00F61EE7"/>
    <w:rsid w:val="00F7731A"/>
    <w:rsid w:val="00F87D83"/>
    <w:rsid w:val="00F927F6"/>
    <w:rsid w:val="00FB6C46"/>
    <w:rsid w:val="00FC7231"/>
    <w:rsid w:val="00FD0F44"/>
    <w:rsid w:val="00FD45E1"/>
    <w:rsid w:val="00FE0D5A"/>
    <w:rsid w:val="00FE397E"/>
    <w:rsid w:val="00FE64E3"/>
    <w:rsid w:val="00FF0560"/>
    <w:rsid w:val="00FF2C22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D7256"/>
  <w15:chartTrackingRefBased/>
  <w15:docId w15:val="{53D6F396-302A-4658-AB18-2FFB842D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C1A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151D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151DD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6603CE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315E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5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uis\AppData\Local\Microsoft\Windows\INetCache\Content.Outlook\7M53EHZX\www.uniovi.es" TargetMode="External"/><Relationship Id="rId13" Type="http://schemas.openxmlformats.org/officeDocument/2006/relationships/image" Target="media/image3.wmf"/><Relationship Id="rId18" Type="http://schemas.openxmlformats.org/officeDocument/2006/relationships/hyperlink" Target="https://www.tiktok.com/@uniovi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twitter.com/uniovi_info" TargetMode="External"/><Relationship Id="rId17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universidad_de_oviedo" TargetMode="External"/><Relationship Id="rId20" Type="http://schemas.openxmlformats.org/officeDocument/2006/relationships/hyperlink" Target="https://www.youtube.com/c/UniversidadOvied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hyperlink" Target="https://www.facebook.com/UniversidadOviedo" TargetMode="Externa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s://es.linkedin.com/school/uniovi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80875-1FFB-427C-AD2E-A92AE361C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JUDIT SANTAMARTA FERNANDEZ</cp:lastModifiedBy>
  <cp:revision>48</cp:revision>
  <cp:lastPrinted>2023-06-05T12:21:00Z</cp:lastPrinted>
  <dcterms:created xsi:type="dcterms:W3CDTF">2023-07-26T07:40:00Z</dcterms:created>
  <dcterms:modified xsi:type="dcterms:W3CDTF">2023-07-27T16:48:00Z</dcterms:modified>
</cp:coreProperties>
</file>