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A89EB" w14:textId="4008E596" w:rsidR="00A660C5" w:rsidRDefault="00722717" w:rsidP="00D204DA">
      <w:pPr>
        <w:pStyle w:val="Textosinformato"/>
        <w:spacing w:line="288" w:lineRule="auto"/>
        <w:ind w:left="851" w:right="709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La Universidad de Oviedo </w:t>
      </w:r>
      <w:r w:rsidR="00D204DA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selecciona diez ideas </w:t>
      </w:r>
      <w:r w:rsidR="00240F86">
        <w:rPr>
          <w:rFonts w:ascii="Arial" w:eastAsia="MS Mincho" w:hAnsi="Arial" w:cs="Arial"/>
          <w:color w:val="00837A"/>
          <w:sz w:val="36"/>
          <w:szCs w:val="36"/>
          <w:lang w:eastAsia="en-GB"/>
        </w:rPr>
        <w:t>emprendedoras</w:t>
      </w:r>
      <w:r w:rsidR="00D204DA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 e invita a </w:t>
      </w:r>
      <w:r w:rsidR="007F37C2">
        <w:rPr>
          <w:rFonts w:ascii="Arial" w:eastAsia="MS Mincho" w:hAnsi="Arial" w:cs="Arial"/>
          <w:color w:val="00837A"/>
          <w:sz w:val="36"/>
          <w:szCs w:val="36"/>
          <w:lang w:eastAsia="en-GB"/>
        </w:rPr>
        <w:t>personas o instituciones</w:t>
      </w:r>
      <w:r w:rsidR="00D204DA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 interesadas a </w:t>
      </w:r>
      <w:r w:rsidR="007F37C2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colaborar </w:t>
      </w:r>
      <w:r w:rsidR="00D204DA">
        <w:rPr>
          <w:rFonts w:ascii="Arial" w:eastAsia="MS Mincho" w:hAnsi="Arial" w:cs="Arial"/>
          <w:color w:val="00837A"/>
          <w:sz w:val="36"/>
          <w:szCs w:val="36"/>
          <w:lang w:eastAsia="en-GB"/>
        </w:rPr>
        <w:t>en su desarrollo</w:t>
      </w:r>
    </w:p>
    <w:p w14:paraId="0438C11F" w14:textId="7560B342" w:rsidR="00BE6134" w:rsidRDefault="00BE6134" w:rsidP="000D2C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3634533B" w14:textId="77777777" w:rsidR="00711282" w:rsidRDefault="00711282" w:rsidP="000D2C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68DE5F2A" w14:textId="35F5C16C" w:rsidR="00C51ECB" w:rsidRDefault="00C51ECB" w:rsidP="0071128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300A2D0B" w14:textId="51833DDB" w:rsidR="00C51ECB" w:rsidRDefault="00C51ECB" w:rsidP="0071128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Hasta el 18 de julio está abierta la fase de búsqueda de personas que quieran participar en </w:t>
      </w:r>
      <w:r w:rsidR="00735C8B">
        <w:rPr>
          <w:rFonts w:ascii="Arial" w:hAnsi="Arial" w:cs="Arial"/>
          <w:b/>
          <w:bCs/>
          <w:iCs/>
          <w:sz w:val="24"/>
          <w:szCs w:val="24"/>
        </w:rPr>
        <w:t xml:space="preserve">la </w:t>
      </w:r>
      <w:r w:rsidR="00240F86" w:rsidRPr="00240F86">
        <w:rPr>
          <w:rFonts w:ascii="Arial" w:hAnsi="Arial" w:cs="Arial"/>
          <w:b/>
          <w:bCs/>
          <w:iCs/>
          <w:sz w:val="24"/>
          <w:szCs w:val="24"/>
        </w:rPr>
        <w:t>segunda edición de</w:t>
      </w:r>
      <w:r w:rsidR="00735C8B">
        <w:rPr>
          <w:rFonts w:ascii="Arial" w:hAnsi="Arial" w:cs="Arial"/>
          <w:b/>
          <w:bCs/>
          <w:iCs/>
          <w:sz w:val="24"/>
          <w:szCs w:val="24"/>
        </w:rPr>
        <w:t xml:space="preserve"> su</w:t>
      </w:r>
      <w:r w:rsidR="00240F86" w:rsidRPr="00240F86">
        <w:rPr>
          <w:rFonts w:ascii="Arial" w:hAnsi="Arial" w:cs="Arial"/>
          <w:b/>
          <w:bCs/>
          <w:iCs/>
          <w:sz w:val="24"/>
          <w:szCs w:val="24"/>
        </w:rPr>
        <w:t xml:space="preserve"> Ecosystem Integration TalentUO Lab </w:t>
      </w:r>
      <w:r w:rsidR="00735C8B">
        <w:rPr>
          <w:rFonts w:ascii="Arial" w:hAnsi="Arial" w:cs="Arial"/>
          <w:b/>
          <w:bCs/>
          <w:iCs/>
          <w:sz w:val="24"/>
          <w:szCs w:val="24"/>
        </w:rPr>
        <w:t>colaborando con alguna de las diez propuestas elegidas</w:t>
      </w:r>
    </w:p>
    <w:p w14:paraId="105A2AEC" w14:textId="6E2D572E" w:rsidR="00735C8B" w:rsidRDefault="00735C8B" w:rsidP="0071128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5C7674EF" w14:textId="72728F05" w:rsidR="00735C8B" w:rsidRDefault="00735C8B" w:rsidP="0071128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La universidad de Oviedo ha creado este año la herramienta </w:t>
      </w:r>
      <w:r w:rsidRPr="00735C8B">
        <w:rPr>
          <w:rFonts w:ascii="Arial" w:hAnsi="Arial" w:cs="Arial"/>
          <w:b/>
          <w:bCs/>
          <w:iCs/>
          <w:sz w:val="24"/>
          <w:szCs w:val="24"/>
        </w:rPr>
        <w:t xml:space="preserve">TalentHei Factory </w:t>
      </w:r>
      <w:r>
        <w:rPr>
          <w:rFonts w:ascii="Arial" w:hAnsi="Arial" w:cs="Arial"/>
          <w:b/>
          <w:bCs/>
          <w:iCs/>
          <w:sz w:val="24"/>
          <w:szCs w:val="24"/>
        </w:rPr>
        <w:t>que actuará</w:t>
      </w:r>
      <w:r w:rsidRPr="00735C8B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de enlace entre las </w:t>
      </w:r>
      <w:r w:rsidRPr="00735C8B">
        <w:rPr>
          <w:rFonts w:ascii="Arial" w:hAnsi="Arial" w:cs="Arial"/>
          <w:b/>
          <w:bCs/>
          <w:iCs/>
          <w:sz w:val="24"/>
          <w:szCs w:val="24"/>
        </w:rPr>
        <w:t xml:space="preserve">personas promotoras y colaboradoras </w:t>
      </w:r>
      <w:r>
        <w:rPr>
          <w:rFonts w:ascii="Arial" w:hAnsi="Arial" w:cs="Arial"/>
          <w:b/>
          <w:bCs/>
          <w:iCs/>
          <w:sz w:val="24"/>
          <w:szCs w:val="24"/>
        </w:rPr>
        <w:t>para participar en el desarrollo de los prototipos</w:t>
      </w:r>
    </w:p>
    <w:p w14:paraId="571FA43C" w14:textId="286946E3" w:rsidR="00C51ECB" w:rsidRDefault="00C51ECB" w:rsidP="0071128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21C0F52E" w14:textId="39FC04FD" w:rsidR="00240F86" w:rsidRDefault="00735C8B" w:rsidP="00240F8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El 10 de octubre se </w:t>
      </w:r>
      <w:r w:rsidR="00240F86">
        <w:rPr>
          <w:rFonts w:ascii="Arial" w:hAnsi="Arial" w:cs="Arial"/>
          <w:b/>
          <w:bCs/>
          <w:iCs/>
          <w:sz w:val="24"/>
          <w:szCs w:val="24"/>
        </w:rPr>
        <w:t xml:space="preserve">seleccionarán las </w:t>
      </w:r>
      <w:r>
        <w:rPr>
          <w:rFonts w:ascii="Arial" w:hAnsi="Arial" w:cs="Arial"/>
          <w:b/>
          <w:bCs/>
          <w:iCs/>
          <w:sz w:val="24"/>
          <w:szCs w:val="24"/>
        </w:rPr>
        <w:t>tres ideas</w:t>
      </w:r>
      <w:r w:rsidR="00240F86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240F86" w:rsidRPr="006350AF">
        <w:rPr>
          <w:rFonts w:ascii="Arial" w:hAnsi="Arial" w:cs="Arial"/>
          <w:b/>
          <w:bCs/>
          <w:iCs/>
          <w:sz w:val="24"/>
          <w:szCs w:val="24"/>
        </w:rPr>
        <w:t xml:space="preserve">con mayor proyección de negocio 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que recibirán el </w:t>
      </w:r>
      <w:r w:rsidR="00240F86">
        <w:rPr>
          <w:rFonts w:ascii="Arial" w:hAnsi="Arial" w:cs="Arial"/>
          <w:b/>
          <w:bCs/>
          <w:iCs/>
          <w:sz w:val="24"/>
          <w:szCs w:val="24"/>
        </w:rPr>
        <w:t>apoyo de expertos y</w:t>
      </w:r>
      <w:r w:rsidR="00240F86" w:rsidRPr="006350AF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una aportación de </w:t>
      </w:r>
      <w:r w:rsidR="00240F86" w:rsidRPr="006350AF">
        <w:rPr>
          <w:rFonts w:ascii="Arial" w:hAnsi="Arial" w:cs="Arial"/>
          <w:b/>
          <w:bCs/>
          <w:iCs/>
          <w:sz w:val="24"/>
          <w:szCs w:val="24"/>
        </w:rPr>
        <w:t xml:space="preserve">10.000 euros </w:t>
      </w:r>
      <w:r w:rsidR="00240F86">
        <w:rPr>
          <w:rFonts w:ascii="Arial" w:hAnsi="Arial" w:cs="Arial"/>
          <w:b/>
          <w:bCs/>
          <w:iCs/>
          <w:sz w:val="24"/>
          <w:szCs w:val="24"/>
        </w:rPr>
        <w:t>para poder</w:t>
      </w:r>
      <w:r w:rsidR="00240F86" w:rsidRPr="006350AF">
        <w:rPr>
          <w:rFonts w:ascii="Arial" w:hAnsi="Arial" w:cs="Arial"/>
          <w:b/>
          <w:bCs/>
          <w:iCs/>
          <w:sz w:val="24"/>
          <w:szCs w:val="24"/>
        </w:rPr>
        <w:t xml:space="preserve"> constituirse </w:t>
      </w:r>
      <w:r w:rsidR="00240F86">
        <w:rPr>
          <w:rFonts w:ascii="Arial" w:hAnsi="Arial" w:cs="Arial"/>
          <w:b/>
          <w:bCs/>
          <w:iCs/>
          <w:sz w:val="24"/>
          <w:szCs w:val="24"/>
        </w:rPr>
        <w:t>en ‘</w:t>
      </w:r>
      <w:r w:rsidR="00240F86" w:rsidRPr="006350AF">
        <w:rPr>
          <w:rFonts w:ascii="Arial" w:hAnsi="Arial" w:cs="Arial"/>
          <w:b/>
          <w:bCs/>
          <w:iCs/>
          <w:sz w:val="24"/>
          <w:szCs w:val="24"/>
        </w:rPr>
        <w:t>start-up</w:t>
      </w:r>
      <w:r w:rsidR="00240F86">
        <w:rPr>
          <w:rFonts w:ascii="Arial" w:hAnsi="Arial" w:cs="Arial"/>
          <w:b/>
          <w:bCs/>
          <w:iCs/>
          <w:sz w:val="24"/>
          <w:szCs w:val="24"/>
        </w:rPr>
        <w:t>s’</w:t>
      </w:r>
    </w:p>
    <w:p w14:paraId="0ED1CD63" w14:textId="77777777" w:rsidR="00240F86" w:rsidRDefault="00240F86" w:rsidP="0071128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2C70B450" w14:textId="77777777" w:rsidR="00C51ECB" w:rsidRDefault="00C51ECB" w:rsidP="0071128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7BB751B0" w14:textId="418AF8EA" w:rsidR="00A92819" w:rsidRDefault="00FA2D62" w:rsidP="00A9281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  <w:r w:rsidRPr="00D54CEC">
        <w:rPr>
          <w:rFonts w:ascii="Arial" w:hAnsi="Arial" w:cs="Arial"/>
          <w:b/>
          <w:bCs/>
        </w:rPr>
        <w:t>Oviedo/Uviéu</w:t>
      </w:r>
      <w:r w:rsidR="00874BB8" w:rsidRPr="00D54CEC">
        <w:rPr>
          <w:rFonts w:ascii="Arial" w:hAnsi="Arial" w:cs="Arial"/>
          <w:b/>
          <w:bCs/>
        </w:rPr>
        <w:t xml:space="preserve">, </w:t>
      </w:r>
      <w:r w:rsidR="00AF6876">
        <w:rPr>
          <w:rFonts w:ascii="Arial" w:hAnsi="Arial" w:cs="Arial"/>
          <w:b/>
          <w:bCs/>
        </w:rPr>
        <w:t>7 de julio</w:t>
      </w:r>
      <w:r w:rsidR="00874BB8" w:rsidRPr="00D54CEC">
        <w:rPr>
          <w:rFonts w:ascii="Arial" w:hAnsi="Arial" w:cs="Arial"/>
          <w:b/>
          <w:bCs/>
        </w:rPr>
        <w:t xml:space="preserve"> de 202</w:t>
      </w:r>
      <w:r w:rsidR="00AF6876">
        <w:rPr>
          <w:rFonts w:ascii="Arial" w:hAnsi="Arial" w:cs="Arial"/>
          <w:b/>
          <w:bCs/>
        </w:rPr>
        <w:t>3</w:t>
      </w:r>
      <w:r w:rsidR="00874BB8" w:rsidRPr="00874BB8">
        <w:rPr>
          <w:rFonts w:ascii="Arial" w:hAnsi="Arial" w:cs="Arial"/>
          <w:b/>
          <w:bCs/>
        </w:rPr>
        <w:t xml:space="preserve"> </w:t>
      </w:r>
      <w:r w:rsidR="00135E73">
        <w:rPr>
          <w:rFonts w:ascii="Arial" w:hAnsi="Arial" w:cs="Arial"/>
          <w:b/>
          <w:bCs/>
        </w:rPr>
        <w:t>–</w:t>
      </w:r>
      <w:r w:rsidR="00874BB8" w:rsidRPr="00874BB8">
        <w:rPr>
          <w:rFonts w:ascii="Arial" w:hAnsi="Arial" w:cs="Arial"/>
          <w:b/>
          <w:bCs/>
        </w:rPr>
        <w:t xml:space="preserve"> </w:t>
      </w:r>
      <w:r w:rsidR="00A92819" w:rsidRPr="00A92819">
        <w:rPr>
          <w:rFonts w:ascii="Arial" w:hAnsi="Arial" w:cs="Arial"/>
          <w:bCs/>
          <w:szCs w:val="22"/>
        </w:rPr>
        <w:t>La Universidad de Oviedo</w:t>
      </w:r>
      <w:r w:rsidR="00AF6876">
        <w:rPr>
          <w:rFonts w:ascii="Arial" w:hAnsi="Arial" w:cs="Arial"/>
          <w:bCs/>
          <w:szCs w:val="22"/>
        </w:rPr>
        <w:t xml:space="preserve"> ha presentado hoy las diez ideas que participarán en la segunda edición de</w:t>
      </w:r>
      <w:r w:rsidR="00CC44EE">
        <w:rPr>
          <w:rFonts w:ascii="Arial" w:hAnsi="Arial" w:cs="Arial"/>
          <w:bCs/>
          <w:szCs w:val="22"/>
        </w:rPr>
        <w:t xml:space="preserve"> su</w:t>
      </w:r>
      <w:r w:rsidR="00AF6876">
        <w:rPr>
          <w:rFonts w:ascii="Arial" w:hAnsi="Arial" w:cs="Arial"/>
          <w:bCs/>
          <w:szCs w:val="22"/>
        </w:rPr>
        <w:t xml:space="preserve"> </w:t>
      </w:r>
      <w:r w:rsidR="00A92819" w:rsidRPr="00A92819">
        <w:rPr>
          <w:rFonts w:ascii="Arial" w:hAnsi="Arial" w:cs="Arial"/>
          <w:bCs/>
          <w:szCs w:val="22"/>
        </w:rPr>
        <w:t>Ecosystem Integration TalentUO Lab, un laboratorio de experimentación, innovación y producción colaborativa</w:t>
      </w:r>
      <w:r w:rsidR="00722717">
        <w:rPr>
          <w:rFonts w:ascii="Arial" w:hAnsi="Arial" w:cs="Arial"/>
          <w:bCs/>
          <w:szCs w:val="22"/>
        </w:rPr>
        <w:t xml:space="preserve"> que nace </w:t>
      </w:r>
      <w:r w:rsidR="00722717" w:rsidRPr="00A92819">
        <w:rPr>
          <w:rFonts w:ascii="Arial" w:hAnsi="Arial" w:cs="Arial"/>
          <w:bCs/>
          <w:szCs w:val="22"/>
        </w:rPr>
        <w:t xml:space="preserve">gracias al </w:t>
      </w:r>
      <w:r w:rsidR="00722717">
        <w:rPr>
          <w:rFonts w:ascii="Arial" w:hAnsi="Arial" w:cs="Arial"/>
          <w:bCs/>
          <w:szCs w:val="22"/>
        </w:rPr>
        <w:t>c</w:t>
      </w:r>
      <w:r w:rsidR="00722717" w:rsidRPr="00A92819">
        <w:rPr>
          <w:rFonts w:ascii="Arial" w:hAnsi="Arial" w:cs="Arial"/>
          <w:bCs/>
          <w:szCs w:val="22"/>
        </w:rPr>
        <w:t xml:space="preserve">onvenio de </w:t>
      </w:r>
      <w:r w:rsidR="00722717">
        <w:rPr>
          <w:rFonts w:ascii="Arial" w:hAnsi="Arial" w:cs="Arial"/>
          <w:bCs/>
          <w:szCs w:val="22"/>
        </w:rPr>
        <w:t>c</w:t>
      </w:r>
      <w:r w:rsidR="00722717" w:rsidRPr="00A92819">
        <w:rPr>
          <w:rFonts w:ascii="Arial" w:hAnsi="Arial" w:cs="Arial"/>
          <w:bCs/>
          <w:szCs w:val="22"/>
        </w:rPr>
        <w:t>olaboración entre la Universidad de Oviedo y Banco Santander</w:t>
      </w:r>
      <w:r w:rsidR="00722717">
        <w:rPr>
          <w:rFonts w:ascii="Arial" w:hAnsi="Arial" w:cs="Arial"/>
          <w:bCs/>
          <w:szCs w:val="22"/>
        </w:rPr>
        <w:t xml:space="preserve"> a través de Santander Universidades</w:t>
      </w:r>
      <w:r w:rsidR="00A92819" w:rsidRPr="00A92819">
        <w:rPr>
          <w:rFonts w:ascii="Arial" w:hAnsi="Arial" w:cs="Arial"/>
          <w:bCs/>
          <w:szCs w:val="22"/>
        </w:rPr>
        <w:t xml:space="preserve">. </w:t>
      </w:r>
      <w:r w:rsidR="006C3434">
        <w:rPr>
          <w:rFonts w:ascii="Arial" w:hAnsi="Arial" w:cs="Arial"/>
          <w:bCs/>
          <w:szCs w:val="22"/>
        </w:rPr>
        <w:t xml:space="preserve">La institución académica invita ahora a todas las personas e instituciones interesadas a colaborar en el desarrollo de estas ideas. </w:t>
      </w:r>
      <w:r w:rsidR="006C3434" w:rsidRPr="00A92819">
        <w:rPr>
          <w:rFonts w:ascii="Arial" w:hAnsi="Arial" w:cs="Arial"/>
          <w:bCs/>
          <w:szCs w:val="22"/>
        </w:rPr>
        <w:t xml:space="preserve">El principal objetivo de </w:t>
      </w:r>
      <w:r w:rsidR="006C3434">
        <w:rPr>
          <w:rFonts w:ascii="Arial" w:hAnsi="Arial" w:cs="Arial"/>
          <w:bCs/>
          <w:szCs w:val="22"/>
        </w:rPr>
        <w:t>este laboratorio</w:t>
      </w:r>
      <w:r w:rsidR="006C3434" w:rsidRPr="00A92819">
        <w:rPr>
          <w:rFonts w:ascii="Arial" w:hAnsi="Arial" w:cs="Arial"/>
          <w:bCs/>
          <w:szCs w:val="22"/>
        </w:rPr>
        <w:t xml:space="preserve"> es el </w:t>
      </w:r>
      <w:r w:rsidR="006C3434">
        <w:rPr>
          <w:rFonts w:ascii="Arial" w:hAnsi="Arial" w:cs="Arial"/>
          <w:bCs/>
          <w:szCs w:val="22"/>
        </w:rPr>
        <w:t>diseño</w:t>
      </w:r>
      <w:r w:rsidR="006C3434" w:rsidRPr="00A92819">
        <w:rPr>
          <w:rFonts w:ascii="Arial" w:hAnsi="Arial" w:cs="Arial"/>
          <w:bCs/>
          <w:szCs w:val="22"/>
        </w:rPr>
        <w:t xml:space="preserve"> de prototipos</w:t>
      </w:r>
      <w:r w:rsidR="006C3434">
        <w:rPr>
          <w:rFonts w:ascii="Arial" w:hAnsi="Arial" w:cs="Arial"/>
          <w:bCs/>
          <w:szCs w:val="22"/>
        </w:rPr>
        <w:t xml:space="preserve"> y</w:t>
      </w:r>
      <w:r w:rsidR="006C3434" w:rsidRPr="00A92819">
        <w:rPr>
          <w:rFonts w:ascii="Arial" w:hAnsi="Arial" w:cs="Arial"/>
          <w:bCs/>
          <w:szCs w:val="22"/>
        </w:rPr>
        <w:t xml:space="preserve"> dar forma a ideas en un proceso de experimentación y aprendizaje colaborativo</w:t>
      </w:r>
      <w:r w:rsidR="006C3434">
        <w:rPr>
          <w:rFonts w:ascii="Arial" w:hAnsi="Arial" w:cs="Arial"/>
          <w:bCs/>
          <w:szCs w:val="22"/>
        </w:rPr>
        <w:t xml:space="preserve"> con el fin de</w:t>
      </w:r>
      <w:r w:rsidR="006C3434" w:rsidRPr="00A92819">
        <w:rPr>
          <w:rFonts w:ascii="Arial" w:hAnsi="Arial" w:cs="Arial"/>
          <w:bCs/>
          <w:szCs w:val="22"/>
        </w:rPr>
        <w:t xml:space="preserve"> contribuir a la creación o aceleración de </w:t>
      </w:r>
      <w:r w:rsidR="006C3434" w:rsidRPr="00A92819">
        <w:rPr>
          <w:rFonts w:ascii="Arial" w:hAnsi="Arial" w:cs="Arial"/>
          <w:bCs/>
          <w:i/>
          <w:szCs w:val="22"/>
        </w:rPr>
        <w:t>start ups</w:t>
      </w:r>
      <w:r w:rsidR="006C3434" w:rsidRPr="00A92819">
        <w:rPr>
          <w:rFonts w:ascii="Arial" w:hAnsi="Arial" w:cs="Arial"/>
          <w:bCs/>
          <w:szCs w:val="22"/>
        </w:rPr>
        <w:t xml:space="preserve"> para fomentar el emprendimiento naciente en la propia universidad y </w:t>
      </w:r>
      <w:r w:rsidR="006C3434">
        <w:rPr>
          <w:rFonts w:ascii="Arial" w:hAnsi="Arial" w:cs="Arial"/>
          <w:bCs/>
          <w:szCs w:val="22"/>
        </w:rPr>
        <w:t>apoyar el emprendimiento activo.</w:t>
      </w:r>
    </w:p>
    <w:p w14:paraId="4FB2C721" w14:textId="77777777" w:rsidR="00C51ECB" w:rsidRDefault="00C51ECB" w:rsidP="00C51EC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</w:p>
    <w:p w14:paraId="6F5C0614" w14:textId="32E8E33C" w:rsidR="00AF6876" w:rsidRDefault="00CC44EE" w:rsidP="00A9281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Las diez ideas </w:t>
      </w:r>
      <w:r w:rsidR="00C51ECB">
        <w:rPr>
          <w:rFonts w:ascii="Arial" w:hAnsi="Arial" w:cs="Arial"/>
          <w:bCs/>
          <w:szCs w:val="22"/>
        </w:rPr>
        <w:t xml:space="preserve">seleccionadas </w:t>
      </w:r>
      <w:r>
        <w:rPr>
          <w:rFonts w:ascii="Arial" w:hAnsi="Arial" w:cs="Arial"/>
          <w:bCs/>
          <w:szCs w:val="22"/>
        </w:rPr>
        <w:t>han sido presentadas en el Edificio Histórico de la Universidad de Oviedo en un acto que ha contado con la presencia de Ignacio Villaverde, rector de la Universidad de Oviedo; Begoña Cueto, vicerrectora de Transferencia y Relaciones con la Empresa; Ana Suárez, directora del área de Empleabilidad y Emprendimiento, los coordinadores del laboratorio, los profesores Jesús Fernández y Andrea Martínez Noya</w:t>
      </w:r>
      <w:r w:rsidR="00A660C5">
        <w:rPr>
          <w:rFonts w:ascii="Arial" w:hAnsi="Arial" w:cs="Arial"/>
          <w:bCs/>
          <w:szCs w:val="22"/>
        </w:rPr>
        <w:t>;</w:t>
      </w:r>
      <w:r>
        <w:rPr>
          <w:rFonts w:ascii="Arial" w:hAnsi="Arial" w:cs="Arial"/>
          <w:bCs/>
          <w:szCs w:val="22"/>
        </w:rPr>
        <w:t xml:space="preserve"> </w:t>
      </w:r>
      <w:r w:rsidRPr="00CC44EE">
        <w:rPr>
          <w:rFonts w:ascii="Arial" w:hAnsi="Arial" w:cs="Arial"/>
          <w:bCs/>
          <w:szCs w:val="22"/>
        </w:rPr>
        <w:t xml:space="preserve">Juan Manuel Ballesteros, </w:t>
      </w:r>
      <w:r w:rsidR="00A660C5">
        <w:rPr>
          <w:rFonts w:ascii="Arial" w:hAnsi="Arial" w:cs="Arial"/>
          <w:bCs/>
          <w:szCs w:val="22"/>
        </w:rPr>
        <w:t>d</w:t>
      </w:r>
      <w:r w:rsidRPr="00CC44EE">
        <w:rPr>
          <w:rFonts w:ascii="Arial" w:hAnsi="Arial" w:cs="Arial"/>
          <w:bCs/>
          <w:szCs w:val="22"/>
        </w:rPr>
        <w:t xml:space="preserve">irector </w:t>
      </w:r>
      <w:r w:rsidR="00A660C5">
        <w:rPr>
          <w:rFonts w:ascii="Arial" w:hAnsi="Arial" w:cs="Arial"/>
          <w:bCs/>
          <w:szCs w:val="22"/>
        </w:rPr>
        <w:t>c</w:t>
      </w:r>
      <w:r w:rsidRPr="00CC44EE">
        <w:rPr>
          <w:rFonts w:ascii="Arial" w:hAnsi="Arial" w:cs="Arial"/>
          <w:bCs/>
          <w:szCs w:val="22"/>
        </w:rPr>
        <w:t xml:space="preserve">omercial </w:t>
      </w:r>
      <w:r>
        <w:rPr>
          <w:rFonts w:ascii="Arial" w:hAnsi="Arial" w:cs="Arial"/>
          <w:bCs/>
          <w:szCs w:val="22"/>
        </w:rPr>
        <w:t xml:space="preserve">en </w:t>
      </w:r>
      <w:r w:rsidRPr="00CC44EE">
        <w:rPr>
          <w:rFonts w:ascii="Arial" w:hAnsi="Arial" w:cs="Arial"/>
          <w:bCs/>
          <w:szCs w:val="22"/>
        </w:rPr>
        <w:t>Asturias</w:t>
      </w:r>
      <w:r>
        <w:rPr>
          <w:rFonts w:ascii="Arial" w:hAnsi="Arial" w:cs="Arial"/>
          <w:bCs/>
          <w:szCs w:val="22"/>
        </w:rPr>
        <w:t xml:space="preserve"> de Banco Santander</w:t>
      </w:r>
      <w:r w:rsidR="00B050F1">
        <w:rPr>
          <w:rFonts w:ascii="Arial" w:hAnsi="Arial" w:cs="Arial"/>
          <w:bCs/>
          <w:szCs w:val="22"/>
        </w:rPr>
        <w:t xml:space="preserve">, y </w:t>
      </w:r>
      <w:r w:rsidR="00B050F1" w:rsidRPr="00B050F1">
        <w:rPr>
          <w:rFonts w:ascii="Arial" w:hAnsi="Arial" w:cs="Arial"/>
          <w:bCs/>
          <w:szCs w:val="22"/>
        </w:rPr>
        <w:t>Paz Valdés, responsable de Instituciones</w:t>
      </w:r>
      <w:r w:rsidR="00B050F1">
        <w:rPr>
          <w:rFonts w:ascii="Arial" w:hAnsi="Arial" w:cs="Arial"/>
          <w:bCs/>
          <w:szCs w:val="22"/>
        </w:rPr>
        <w:t xml:space="preserve"> de Banco Santander</w:t>
      </w:r>
      <w:r>
        <w:rPr>
          <w:rFonts w:ascii="Arial" w:hAnsi="Arial" w:cs="Arial"/>
          <w:bCs/>
          <w:szCs w:val="22"/>
        </w:rPr>
        <w:t>.</w:t>
      </w:r>
    </w:p>
    <w:p w14:paraId="63495788" w14:textId="0FAFEE4D" w:rsidR="00CC44EE" w:rsidRDefault="00CC44EE" w:rsidP="00A9281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</w:p>
    <w:p w14:paraId="6B55B70B" w14:textId="6C27E873" w:rsidR="00CC44EE" w:rsidRDefault="00CC44EE" w:rsidP="00A9281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Las propuestas que competirán en la segunda edición del laboratorio son las siguientes:</w:t>
      </w:r>
    </w:p>
    <w:p w14:paraId="58FEC199" w14:textId="4055FE59" w:rsidR="00AF6876" w:rsidRDefault="00AF6876" w:rsidP="00A9281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</w:p>
    <w:p w14:paraId="512069FD" w14:textId="3E590A9F" w:rsidR="00AF6876" w:rsidRPr="00AF6876" w:rsidRDefault="00AF6876" w:rsidP="00AF687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  <w:r w:rsidRPr="00CC44EE">
        <w:rPr>
          <w:rFonts w:ascii="Arial" w:hAnsi="Arial" w:cs="Arial"/>
          <w:b/>
          <w:bCs/>
          <w:szCs w:val="22"/>
        </w:rPr>
        <w:t>Simulador de Fisiología Comparada</w:t>
      </w:r>
      <w:r w:rsidRPr="00AF6876">
        <w:rPr>
          <w:rFonts w:ascii="Arial" w:hAnsi="Arial" w:cs="Arial"/>
          <w:bCs/>
          <w:szCs w:val="22"/>
        </w:rPr>
        <w:t xml:space="preserve">. </w:t>
      </w:r>
      <w:r w:rsidR="00CC44EE">
        <w:rPr>
          <w:rFonts w:ascii="Arial" w:hAnsi="Arial" w:cs="Arial"/>
          <w:bCs/>
          <w:szCs w:val="22"/>
        </w:rPr>
        <w:t>Diseño y creación de un s</w:t>
      </w:r>
      <w:r w:rsidRPr="00AF6876">
        <w:rPr>
          <w:rFonts w:ascii="Arial" w:hAnsi="Arial" w:cs="Arial"/>
          <w:bCs/>
          <w:szCs w:val="22"/>
        </w:rPr>
        <w:t>imulador para visualizar distintas funciones fisiológicas en distintas especies.</w:t>
      </w:r>
    </w:p>
    <w:p w14:paraId="638EF0D7" w14:textId="08EEC72B" w:rsidR="00AF6876" w:rsidRPr="00AF6876" w:rsidRDefault="00AF6876" w:rsidP="00AF687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  <w:r w:rsidRPr="00CC44EE">
        <w:rPr>
          <w:rFonts w:ascii="Arial" w:hAnsi="Arial" w:cs="Arial"/>
          <w:b/>
          <w:bCs/>
          <w:szCs w:val="22"/>
        </w:rPr>
        <w:t>Proyecto InHome</w:t>
      </w:r>
      <w:r w:rsidRPr="00AF6876">
        <w:rPr>
          <w:rFonts w:ascii="Arial" w:hAnsi="Arial" w:cs="Arial"/>
          <w:bCs/>
          <w:szCs w:val="22"/>
        </w:rPr>
        <w:t xml:space="preserve">. Sistema de monitorización domiciliario para mayores para evaluar los factores que influyen en </w:t>
      </w:r>
      <w:r w:rsidR="00CC44EE">
        <w:rPr>
          <w:rFonts w:ascii="Arial" w:hAnsi="Arial" w:cs="Arial"/>
          <w:bCs/>
          <w:szCs w:val="22"/>
        </w:rPr>
        <w:t>cuestiones como la</w:t>
      </w:r>
      <w:r w:rsidRPr="00AF6876">
        <w:rPr>
          <w:rFonts w:ascii="Arial" w:hAnsi="Arial" w:cs="Arial"/>
          <w:bCs/>
          <w:szCs w:val="22"/>
        </w:rPr>
        <w:t xml:space="preserve"> fragilidad y</w:t>
      </w:r>
      <w:r w:rsidR="00CC44EE">
        <w:rPr>
          <w:rFonts w:ascii="Arial" w:hAnsi="Arial" w:cs="Arial"/>
          <w:bCs/>
          <w:szCs w:val="22"/>
        </w:rPr>
        <w:t xml:space="preserve"> la </w:t>
      </w:r>
      <w:r w:rsidRPr="00AF6876">
        <w:rPr>
          <w:rFonts w:ascii="Arial" w:hAnsi="Arial" w:cs="Arial"/>
          <w:bCs/>
          <w:szCs w:val="22"/>
        </w:rPr>
        <w:t>soledad.</w:t>
      </w:r>
    </w:p>
    <w:p w14:paraId="7DBA5174" w14:textId="648901FA" w:rsidR="00AF6876" w:rsidRPr="00AF6876" w:rsidRDefault="00AF6876" w:rsidP="00AF687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  <w:r w:rsidRPr="00711282">
        <w:rPr>
          <w:rFonts w:ascii="Arial" w:hAnsi="Arial" w:cs="Arial"/>
          <w:b/>
          <w:bCs/>
          <w:szCs w:val="22"/>
          <w:lang w:val="en-GB"/>
        </w:rPr>
        <w:t>Scatien (scaffold for tissue engineering)</w:t>
      </w:r>
      <w:r w:rsidRPr="00711282">
        <w:rPr>
          <w:rFonts w:ascii="Arial" w:hAnsi="Arial" w:cs="Arial"/>
          <w:bCs/>
          <w:szCs w:val="22"/>
          <w:lang w:val="en-GB"/>
        </w:rPr>
        <w:t xml:space="preserve">. </w:t>
      </w:r>
      <w:r w:rsidRPr="00AF6876">
        <w:rPr>
          <w:rFonts w:ascii="Arial" w:hAnsi="Arial" w:cs="Arial"/>
          <w:bCs/>
          <w:szCs w:val="22"/>
        </w:rPr>
        <w:t>Desarrollo de soportes para el crecimiento de tejidos humanos.</w:t>
      </w:r>
    </w:p>
    <w:p w14:paraId="6FD3B7D0" w14:textId="771DB47A" w:rsidR="00AF6876" w:rsidRPr="00AF6876" w:rsidRDefault="00AF6876" w:rsidP="00AF687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  <w:r w:rsidRPr="00CC44EE">
        <w:rPr>
          <w:rFonts w:ascii="Arial" w:hAnsi="Arial" w:cs="Arial"/>
          <w:b/>
          <w:bCs/>
          <w:szCs w:val="22"/>
        </w:rPr>
        <w:t>Heat Track</w:t>
      </w:r>
      <w:r w:rsidRPr="00AF6876">
        <w:rPr>
          <w:rFonts w:ascii="Arial" w:hAnsi="Arial" w:cs="Arial"/>
          <w:bCs/>
          <w:szCs w:val="22"/>
        </w:rPr>
        <w:t>. Sistema para que una instalación de calefacción eléctrica pueda optimizar su consumo haciendo un seguimiento periódico del precio de la luz.</w:t>
      </w:r>
    </w:p>
    <w:p w14:paraId="283F9D53" w14:textId="49A1924C" w:rsidR="00AF6876" w:rsidRPr="00AF6876" w:rsidRDefault="00AF6876" w:rsidP="00AF687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  <w:r w:rsidRPr="00CC44EE">
        <w:rPr>
          <w:rFonts w:ascii="Arial" w:hAnsi="Arial" w:cs="Arial"/>
          <w:b/>
          <w:bCs/>
          <w:szCs w:val="22"/>
        </w:rPr>
        <w:t>Octopus-Kids</w:t>
      </w:r>
      <w:r w:rsidRPr="00AF6876">
        <w:rPr>
          <w:rFonts w:ascii="Arial" w:hAnsi="Arial" w:cs="Arial"/>
          <w:bCs/>
          <w:szCs w:val="22"/>
        </w:rPr>
        <w:t>. Dispositivo inmovilizador en pediatría. Se trata de desarrollar un dispositivo para facilitar la inmovilización del brazo en niños.</w:t>
      </w:r>
    </w:p>
    <w:p w14:paraId="2B834F3F" w14:textId="56764FB1" w:rsidR="00AF6876" w:rsidRPr="00AF6876" w:rsidRDefault="00AF6876" w:rsidP="00AF687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  <w:r w:rsidRPr="00CC44EE">
        <w:rPr>
          <w:rFonts w:ascii="Arial" w:hAnsi="Arial" w:cs="Arial"/>
          <w:b/>
          <w:bCs/>
          <w:szCs w:val="22"/>
        </w:rPr>
        <w:t>SOPLO (Asistencia respiratoria en emergencias en coches).</w:t>
      </w:r>
      <w:r w:rsidRPr="00AF6876">
        <w:rPr>
          <w:rFonts w:ascii="Arial" w:hAnsi="Arial" w:cs="Arial"/>
          <w:bCs/>
          <w:szCs w:val="22"/>
        </w:rPr>
        <w:t xml:space="preserve"> Sistema inteligente de asistencia respiratoria diseñado para personas con discapacidad que suministre aire en caso de atrapamiento en coches.</w:t>
      </w:r>
    </w:p>
    <w:p w14:paraId="6783F269" w14:textId="4B88FB7E" w:rsidR="00AF6876" w:rsidRPr="00AF6876" w:rsidRDefault="00AF6876" w:rsidP="00AF687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  <w:r w:rsidRPr="00CC44EE">
        <w:rPr>
          <w:rFonts w:ascii="Arial" w:hAnsi="Arial" w:cs="Arial"/>
          <w:b/>
          <w:bCs/>
          <w:szCs w:val="22"/>
        </w:rPr>
        <w:t>El Abeiro: la exponencialidad de la ciencia y el arte en su conjunto.</w:t>
      </w:r>
      <w:r w:rsidRPr="00AF6876">
        <w:rPr>
          <w:rFonts w:ascii="Arial" w:hAnsi="Arial" w:cs="Arial"/>
          <w:bCs/>
          <w:szCs w:val="22"/>
        </w:rPr>
        <w:t xml:space="preserve"> Generación de productos combinando proyectos científicos (doctorandos, técnicos, investigadores) con artistas: música, pintura, escritura</w:t>
      </w:r>
      <w:r w:rsidR="00CC44EE">
        <w:rPr>
          <w:rFonts w:ascii="Arial" w:hAnsi="Arial" w:cs="Arial"/>
          <w:bCs/>
          <w:szCs w:val="22"/>
        </w:rPr>
        <w:t>..</w:t>
      </w:r>
      <w:r w:rsidRPr="00AF6876">
        <w:rPr>
          <w:rFonts w:ascii="Arial" w:hAnsi="Arial" w:cs="Arial"/>
          <w:bCs/>
          <w:szCs w:val="22"/>
        </w:rPr>
        <w:t>.</w:t>
      </w:r>
    </w:p>
    <w:p w14:paraId="4BF78DC5" w14:textId="7B810D23" w:rsidR="00AF6876" w:rsidRPr="00AF6876" w:rsidRDefault="00AF6876" w:rsidP="00AF687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  <w:r w:rsidRPr="00CC44EE">
        <w:rPr>
          <w:rFonts w:ascii="Arial" w:hAnsi="Arial" w:cs="Arial"/>
          <w:b/>
          <w:bCs/>
          <w:szCs w:val="22"/>
        </w:rPr>
        <w:t>Sentir. App móvil para el Entrenamiento Auditivo</w:t>
      </w:r>
      <w:r w:rsidRPr="00AF6876">
        <w:rPr>
          <w:rFonts w:ascii="Arial" w:hAnsi="Arial" w:cs="Arial"/>
          <w:bCs/>
          <w:szCs w:val="22"/>
        </w:rPr>
        <w:t>. App móvil para la evaluación de las habilidades de procesamiento auditivo y su entrenamiento, para su mantenimiento y mejora.</w:t>
      </w:r>
    </w:p>
    <w:p w14:paraId="7306A06C" w14:textId="3A35B4E4" w:rsidR="00AF6876" w:rsidRPr="00AF6876" w:rsidRDefault="00AF6876" w:rsidP="00AF687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  <w:r w:rsidRPr="00B050F1">
        <w:rPr>
          <w:rFonts w:ascii="Arial" w:hAnsi="Arial" w:cs="Arial"/>
          <w:b/>
          <w:bCs/>
          <w:szCs w:val="22"/>
        </w:rPr>
        <w:t>Fontes Asturiensis</w:t>
      </w:r>
      <w:r w:rsidRPr="00AF6876">
        <w:rPr>
          <w:rFonts w:ascii="Arial" w:hAnsi="Arial" w:cs="Arial"/>
          <w:bCs/>
          <w:szCs w:val="22"/>
        </w:rPr>
        <w:t xml:space="preserve">. </w:t>
      </w:r>
      <w:r w:rsidR="00B050F1">
        <w:rPr>
          <w:rFonts w:ascii="Arial" w:hAnsi="Arial" w:cs="Arial"/>
          <w:bCs/>
          <w:szCs w:val="22"/>
        </w:rPr>
        <w:t>Elaboración de</w:t>
      </w:r>
      <w:r w:rsidRPr="00AF6876">
        <w:rPr>
          <w:rFonts w:ascii="Arial" w:hAnsi="Arial" w:cs="Arial"/>
          <w:bCs/>
          <w:szCs w:val="22"/>
        </w:rPr>
        <w:t xml:space="preserve"> una base de datos que aúne la documentación altomedieval asturiana </w:t>
      </w:r>
      <w:r w:rsidR="00B050F1">
        <w:rPr>
          <w:rFonts w:ascii="Arial" w:hAnsi="Arial" w:cs="Arial"/>
          <w:bCs/>
          <w:szCs w:val="22"/>
        </w:rPr>
        <w:t>para ponerla a</w:t>
      </w:r>
      <w:r w:rsidRPr="00AF6876">
        <w:rPr>
          <w:rFonts w:ascii="Arial" w:hAnsi="Arial" w:cs="Arial"/>
          <w:bCs/>
          <w:szCs w:val="22"/>
        </w:rPr>
        <w:t xml:space="preserve"> disposición de toda la ciudadanía.</w:t>
      </w:r>
    </w:p>
    <w:p w14:paraId="3E0B6829" w14:textId="768BDD20" w:rsidR="00AF6876" w:rsidRDefault="00AF6876" w:rsidP="00AF687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  <w:r w:rsidRPr="00B050F1">
        <w:rPr>
          <w:rFonts w:ascii="Arial" w:hAnsi="Arial" w:cs="Arial"/>
          <w:b/>
          <w:bCs/>
          <w:szCs w:val="22"/>
        </w:rPr>
        <w:t>Biorreact</w:t>
      </w:r>
      <w:r w:rsidRPr="00AF6876">
        <w:rPr>
          <w:rFonts w:ascii="Arial" w:hAnsi="Arial" w:cs="Arial"/>
          <w:bCs/>
          <w:szCs w:val="22"/>
        </w:rPr>
        <w:t xml:space="preserve">. </w:t>
      </w:r>
      <w:r w:rsidR="00B050F1">
        <w:rPr>
          <w:rFonts w:ascii="Arial" w:hAnsi="Arial" w:cs="Arial"/>
          <w:bCs/>
          <w:szCs w:val="22"/>
        </w:rPr>
        <w:t>Creación de</w:t>
      </w:r>
      <w:r w:rsidRPr="00AF6876">
        <w:rPr>
          <w:rFonts w:ascii="Arial" w:hAnsi="Arial" w:cs="Arial"/>
          <w:bCs/>
          <w:szCs w:val="22"/>
        </w:rPr>
        <w:t xml:space="preserve"> una empresa capaz de instalar y revisar el funcionamiento de biorreactores en plantas depuradoras para la producción de energía.</w:t>
      </w:r>
    </w:p>
    <w:p w14:paraId="6EAF0085" w14:textId="4AB3DDBC" w:rsidR="00C51ECB" w:rsidRDefault="00C51ECB" w:rsidP="00AF687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</w:p>
    <w:p w14:paraId="64D43CA9" w14:textId="2B62451F" w:rsidR="00C51ECB" w:rsidRDefault="00C51ECB" w:rsidP="00C51EC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  <w:r w:rsidRPr="00B07209">
        <w:rPr>
          <w:rFonts w:ascii="Arial" w:hAnsi="Arial" w:cs="Arial"/>
          <w:bCs/>
          <w:szCs w:val="22"/>
        </w:rPr>
        <w:t>El laboratorio está abierto a todo tipo de personas</w:t>
      </w:r>
      <w:r w:rsidR="007F37C2">
        <w:rPr>
          <w:rFonts w:ascii="Arial" w:hAnsi="Arial" w:cs="Arial"/>
          <w:bCs/>
          <w:szCs w:val="22"/>
        </w:rPr>
        <w:t xml:space="preserve"> que</w:t>
      </w:r>
      <w:r w:rsidRPr="00B07209">
        <w:rPr>
          <w:rFonts w:ascii="Arial" w:hAnsi="Arial" w:cs="Arial"/>
          <w:bCs/>
          <w:szCs w:val="22"/>
        </w:rPr>
        <w:t xml:space="preserve"> desee</w:t>
      </w:r>
      <w:r w:rsidR="007F37C2">
        <w:rPr>
          <w:rFonts w:ascii="Arial" w:hAnsi="Arial" w:cs="Arial"/>
          <w:bCs/>
          <w:szCs w:val="22"/>
        </w:rPr>
        <w:t>n</w:t>
      </w:r>
      <w:r w:rsidRPr="00B07209">
        <w:rPr>
          <w:rFonts w:ascii="Arial" w:hAnsi="Arial" w:cs="Arial"/>
          <w:bCs/>
          <w:szCs w:val="22"/>
        </w:rPr>
        <w:t xml:space="preserve"> colaborar</w:t>
      </w:r>
      <w:r w:rsidR="007F37C2">
        <w:rPr>
          <w:rFonts w:ascii="Arial" w:hAnsi="Arial" w:cs="Arial"/>
          <w:bCs/>
          <w:szCs w:val="22"/>
        </w:rPr>
        <w:t xml:space="preserve"> con alguna de las 10 propuestas seleccionadas</w:t>
      </w:r>
      <w:r w:rsidRPr="00B07209">
        <w:rPr>
          <w:rFonts w:ascii="Arial" w:hAnsi="Arial" w:cs="Arial"/>
          <w:bCs/>
          <w:szCs w:val="22"/>
        </w:rPr>
        <w:t xml:space="preserve"> y aprender. </w:t>
      </w:r>
      <w:r w:rsidR="007F37C2">
        <w:rPr>
          <w:rFonts w:ascii="Arial" w:hAnsi="Arial" w:cs="Arial"/>
          <w:bCs/>
          <w:szCs w:val="22"/>
        </w:rPr>
        <w:t>Para ello</w:t>
      </w:r>
      <w:r w:rsidR="00735C8B">
        <w:rPr>
          <w:rFonts w:ascii="Arial" w:hAnsi="Arial" w:cs="Arial"/>
          <w:bCs/>
          <w:szCs w:val="22"/>
        </w:rPr>
        <w:t>,</w:t>
      </w:r>
      <w:r w:rsidR="007F37C2">
        <w:rPr>
          <w:rFonts w:ascii="Arial" w:hAnsi="Arial" w:cs="Arial"/>
          <w:bCs/>
          <w:szCs w:val="22"/>
        </w:rPr>
        <w:t xml:space="preserve"> deben inscribirse como colaboradores</w:t>
      </w:r>
      <w:r>
        <w:rPr>
          <w:rFonts w:ascii="Arial" w:hAnsi="Arial" w:cs="Arial"/>
          <w:bCs/>
          <w:szCs w:val="22"/>
        </w:rPr>
        <w:t xml:space="preserve"> en la web del proyecto</w:t>
      </w:r>
      <w:r w:rsidR="00240F86">
        <w:rPr>
          <w:rFonts w:ascii="Arial" w:hAnsi="Arial" w:cs="Arial"/>
          <w:bCs/>
          <w:szCs w:val="22"/>
        </w:rPr>
        <w:t xml:space="preserve"> hasta el 18 de julio</w:t>
      </w:r>
      <w:r>
        <w:rPr>
          <w:rFonts w:ascii="Arial" w:hAnsi="Arial" w:cs="Arial"/>
          <w:bCs/>
          <w:szCs w:val="22"/>
        </w:rPr>
        <w:t xml:space="preserve">. Todas las personas inscritas como colaboradoras recibirán una invitación para inscribirse en TalentHei Factory, una herramienta creada por la Universidad de Oviedo a partir de su participación en el proyecto del European Institute of Innovation and Technology </w:t>
      </w:r>
      <w:r w:rsidR="007F37C2" w:rsidRPr="006C3434">
        <w:rPr>
          <w:rFonts w:ascii="Arial" w:hAnsi="Arial" w:cs="Arial"/>
          <w:bCs/>
          <w:i/>
          <w:szCs w:val="22"/>
        </w:rPr>
        <w:t>Building Ecosystem Integration Labs at HEI to Foster Smart Specialization and Innovation on Sustainable Raw Materials</w:t>
      </w:r>
      <w:r w:rsidR="007F37C2">
        <w:rPr>
          <w:rFonts w:ascii="Arial" w:hAnsi="Arial" w:cs="Arial"/>
          <w:bCs/>
          <w:szCs w:val="22"/>
        </w:rPr>
        <w:t>.</w:t>
      </w:r>
      <w:r w:rsidRPr="00B07209">
        <w:rPr>
          <w:rFonts w:ascii="Arial" w:hAnsi="Arial" w:cs="Arial"/>
          <w:bCs/>
          <w:szCs w:val="22"/>
        </w:rPr>
        <w:t xml:space="preserve"> </w:t>
      </w:r>
    </w:p>
    <w:p w14:paraId="7637F8FA" w14:textId="5C5789A0" w:rsidR="007F37C2" w:rsidRDefault="007F37C2" w:rsidP="00C51EC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</w:p>
    <w:p w14:paraId="37E040E6" w14:textId="43CE3220" w:rsidR="00A92819" w:rsidRDefault="007F37C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TalentHei Factory permitirá unir a personas promotoras y colaboradoras que participarán</w:t>
      </w:r>
      <w:r w:rsidR="00B050F1">
        <w:rPr>
          <w:rFonts w:ascii="Arial" w:hAnsi="Arial" w:cs="Arial"/>
          <w:bCs/>
          <w:szCs w:val="22"/>
        </w:rPr>
        <w:t xml:space="preserve">, tras las vacaciones estivales, en la fase de laboratorio que se desarrollará durante los meses de </w:t>
      </w:r>
      <w:r w:rsidR="00AF6876" w:rsidRPr="00AF6876">
        <w:rPr>
          <w:rFonts w:ascii="Arial" w:hAnsi="Arial" w:cs="Arial"/>
          <w:bCs/>
          <w:szCs w:val="22"/>
        </w:rPr>
        <w:t>septiembre y octubre.</w:t>
      </w:r>
      <w:r w:rsidR="00B050F1">
        <w:rPr>
          <w:rFonts w:ascii="Arial" w:hAnsi="Arial" w:cs="Arial"/>
          <w:bCs/>
          <w:szCs w:val="22"/>
        </w:rPr>
        <w:t xml:space="preserve"> </w:t>
      </w:r>
      <w:r w:rsidR="00AF6876" w:rsidRPr="00AF6876">
        <w:rPr>
          <w:rFonts w:ascii="Arial" w:hAnsi="Arial" w:cs="Arial"/>
          <w:bCs/>
          <w:szCs w:val="22"/>
        </w:rPr>
        <w:t xml:space="preserve">El 19 de octubre se seleccionarán las </w:t>
      </w:r>
      <w:r w:rsidR="00B050F1">
        <w:rPr>
          <w:rFonts w:ascii="Arial" w:hAnsi="Arial" w:cs="Arial"/>
          <w:bCs/>
          <w:szCs w:val="22"/>
        </w:rPr>
        <w:t>tres</w:t>
      </w:r>
      <w:r w:rsidR="00AF6876" w:rsidRPr="00AF6876">
        <w:rPr>
          <w:rFonts w:ascii="Arial" w:hAnsi="Arial" w:cs="Arial"/>
          <w:bCs/>
          <w:szCs w:val="22"/>
        </w:rPr>
        <w:t xml:space="preserve"> ideas con mayor proyección de negocio</w:t>
      </w:r>
      <w:r w:rsidR="00B050F1">
        <w:rPr>
          <w:rFonts w:ascii="Arial" w:hAnsi="Arial" w:cs="Arial"/>
          <w:bCs/>
          <w:szCs w:val="22"/>
        </w:rPr>
        <w:t xml:space="preserve"> que recibirán un incentivo</w:t>
      </w:r>
      <w:r w:rsidR="00AF6876" w:rsidRPr="00AF6876">
        <w:rPr>
          <w:rFonts w:ascii="Arial" w:hAnsi="Arial" w:cs="Arial"/>
          <w:bCs/>
          <w:szCs w:val="22"/>
        </w:rPr>
        <w:t xml:space="preserve"> </w:t>
      </w:r>
      <w:r w:rsidR="00B050F1">
        <w:rPr>
          <w:rFonts w:ascii="Arial" w:hAnsi="Arial" w:cs="Arial"/>
          <w:bCs/>
          <w:szCs w:val="22"/>
        </w:rPr>
        <w:t xml:space="preserve">de </w:t>
      </w:r>
      <w:r w:rsidR="00AF6876" w:rsidRPr="00AF6876">
        <w:rPr>
          <w:rFonts w:ascii="Arial" w:hAnsi="Arial" w:cs="Arial"/>
          <w:bCs/>
          <w:szCs w:val="22"/>
        </w:rPr>
        <w:t xml:space="preserve">10.000 euros </w:t>
      </w:r>
      <w:r w:rsidR="00B050F1">
        <w:rPr>
          <w:rFonts w:ascii="Arial" w:hAnsi="Arial" w:cs="Arial"/>
          <w:bCs/>
          <w:szCs w:val="22"/>
        </w:rPr>
        <w:t xml:space="preserve">cada una, en concepto de </w:t>
      </w:r>
      <w:r w:rsidR="00B050F1" w:rsidRPr="00A660C5">
        <w:rPr>
          <w:rFonts w:ascii="Arial" w:hAnsi="Arial" w:cs="Arial"/>
          <w:bCs/>
          <w:i/>
          <w:szCs w:val="22"/>
        </w:rPr>
        <w:t>c</w:t>
      </w:r>
      <w:r w:rsidR="00AF6876" w:rsidRPr="00A660C5">
        <w:rPr>
          <w:rFonts w:ascii="Arial" w:hAnsi="Arial" w:cs="Arial"/>
          <w:bCs/>
          <w:i/>
          <w:szCs w:val="22"/>
        </w:rPr>
        <w:t>apital semilla</w:t>
      </w:r>
      <w:r w:rsidR="00AF6876" w:rsidRPr="00AF6876">
        <w:rPr>
          <w:rFonts w:ascii="Arial" w:hAnsi="Arial" w:cs="Arial"/>
          <w:bCs/>
          <w:szCs w:val="22"/>
        </w:rPr>
        <w:t xml:space="preserve">, para seguir en la fase de incubación y constituirse como </w:t>
      </w:r>
      <w:r w:rsidR="00AF6876" w:rsidRPr="00B050F1">
        <w:rPr>
          <w:rFonts w:ascii="Arial" w:hAnsi="Arial" w:cs="Arial"/>
          <w:bCs/>
          <w:i/>
          <w:szCs w:val="22"/>
        </w:rPr>
        <w:t>start-up</w:t>
      </w:r>
      <w:r w:rsidR="00AF6876" w:rsidRPr="00AF6876">
        <w:rPr>
          <w:rFonts w:ascii="Arial" w:hAnsi="Arial" w:cs="Arial"/>
          <w:bCs/>
          <w:szCs w:val="22"/>
        </w:rPr>
        <w:t xml:space="preserve">. La </w:t>
      </w:r>
      <w:r w:rsidR="00AF6876" w:rsidRPr="00AF6876">
        <w:rPr>
          <w:rFonts w:ascii="Arial" w:hAnsi="Arial" w:cs="Arial"/>
          <w:bCs/>
          <w:szCs w:val="22"/>
        </w:rPr>
        <w:lastRenderedPageBreak/>
        <w:t>coordinadora de esta segunda fase es Andrea Martínez Noya, profesora de Economía Financiera.</w:t>
      </w:r>
    </w:p>
    <w:p w14:paraId="69F0BD4B" w14:textId="539AE46D" w:rsidR="00B07209" w:rsidRDefault="00B07209" w:rsidP="00AF687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</w:p>
    <w:p w14:paraId="5C650691" w14:textId="2E543807" w:rsidR="00B07209" w:rsidRDefault="00B07209" w:rsidP="00B0720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Ignacio Villaverde ha destacado hoy que las diez propuestas seleccionadas dan buena cuenta del mucho talento que es capaz de generar la Universidad de Oviedo y del acierto que supuso crear un vicerrectorado como el de Transferencia que allanara el camino entre la universidad y la empresa. </w:t>
      </w:r>
      <w:r w:rsidR="006350AF">
        <w:rPr>
          <w:rFonts w:ascii="Arial" w:hAnsi="Arial" w:cs="Arial"/>
          <w:bCs/>
          <w:szCs w:val="22"/>
        </w:rPr>
        <w:t>“Universidad y Empresa se han dado la espalda demasiado tiempo y creo que tenemos que ser capaces de trabajar juntos</w:t>
      </w:r>
      <w:r w:rsidR="00A660C5">
        <w:rPr>
          <w:rFonts w:ascii="Arial" w:hAnsi="Arial" w:cs="Arial"/>
          <w:bCs/>
          <w:szCs w:val="22"/>
        </w:rPr>
        <w:t>, de hecho, ya lo estamos haciendo y estamos consiguiendo los primeros frutos</w:t>
      </w:r>
      <w:r w:rsidR="006350AF">
        <w:rPr>
          <w:rFonts w:ascii="Arial" w:hAnsi="Arial" w:cs="Arial"/>
          <w:bCs/>
          <w:szCs w:val="22"/>
        </w:rPr>
        <w:t>”, ha subrayado el rector.</w:t>
      </w:r>
      <w:r>
        <w:rPr>
          <w:rFonts w:ascii="Arial" w:hAnsi="Arial" w:cs="Arial"/>
          <w:bCs/>
          <w:szCs w:val="22"/>
        </w:rPr>
        <w:t xml:space="preserve"> </w:t>
      </w:r>
    </w:p>
    <w:p w14:paraId="33EC4DAD" w14:textId="77777777" w:rsidR="00B07209" w:rsidRDefault="00B07209" w:rsidP="00B0720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</w:p>
    <w:p w14:paraId="26A14FA6" w14:textId="77777777" w:rsidR="007F37C2" w:rsidRPr="00B07209" w:rsidRDefault="007F37C2" w:rsidP="007F37C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El </w:t>
      </w:r>
      <w:r w:rsidRPr="00A92819">
        <w:rPr>
          <w:rFonts w:ascii="Arial" w:hAnsi="Arial" w:cs="Arial"/>
          <w:bCs/>
          <w:szCs w:val="22"/>
        </w:rPr>
        <w:t>Ecosystem Integration TalentUO Lab</w:t>
      </w:r>
      <w:r w:rsidRPr="00B07209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surgió el pasado año</w:t>
      </w:r>
      <w:r w:rsidRPr="00B07209">
        <w:rPr>
          <w:rFonts w:ascii="Arial" w:hAnsi="Arial" w:cs="Arial"/>
          <w:bCs/>
          <w:szCs w:val="22"/>
        </w:rPr>
        <w:t xml:space="preserve"> como un punto de encuentro y diálogo entre los distintos TalentUO Labs o espacios de emprendimiento con los que cuenta la Universidad de Oviedo en diferentes centros universitarios. </w:t>
      </w:r>
      <w:r>
        <w:rPr>
          <w:rFonts w:ascii="Arial" w:hAnsi="Arial" w:cs="Arial"/>
          <w:bCs/>
          <w:szCs w:val="22"/>
        </w:rPr>
        <w:t>Es</w:t>
      </w:r>
      <w:r w:rsidRPr="00B07209">
        <w:rPr>
          <w:rFonts w:ascii="Arial" w:hAnsi="Arial" w:cs="Arial"/>
          <w:bCs/>
          <w:szCs w:val="22"/>
        </w:rPr>
        <w:t xml:space="preserve"> un espacio abierto para que personas diversas puedan encontrarse, trabajar y equivocarse juntas en torno a ideas o problemas que van a desarrollar a través de un proceso de experimentación y prototipado con el acompañamiento de profesionales (mentores, mediadores y facilitadores).</w:t>
      </w:r>
    </w:p>
    <w:p w14:paraId="6ECFF31A" w14:textId="77777777" w:rsidR="00B07209" w:rsidRPr="00B07209" w:rsidRDefault="00B07209" w:rsidP="00B0720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</w:p>
    <w:p w14:paraId="7839FEF0" w14:textId="53743A5C" w:rsidR="00B07209" w:rsidRDefault="00B07209" w:rsidP="00B0720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  <w:r w:rsidRPr="00B07209">
        <w:rPr>
          <w:rFonts w:ascii="Arial" w:hAnsi="Arial" w:cs="Arial"/>
          <w:bCs/>
          <w:szCs w:val="22"/>
        </w:rPr>
        <w:t>Este proyecto nac</w:t>
      </w:r>
      <w:r w:rsidR="006350AF">
        <w:rPr>
          <w:rFonts w:ascii="Arial" w:hAnsi="Arial" w:cs="Arial"/>
          <w:bCs/>
          <w:szCs w:val="22"/>
        </w:rPr>
        <w:t>ió</w:t>
      </w:r>
      <w:r w:rsidRPr="00B07209">
        <w:rPr>
          <w:rFonts w:ascii="Arial" w:hAnsi="Arial" w:cs="Arial"/>
          <w:bCs/>
          <w:szCs w:val="22"/>
        </w:rPr>
        <w:t xml:space="preserve"> del acuerdo de colaboración que la Universidad de Oviedo y Banco Santander mantienen desde 2005</w:t>
      </w:r>
      <w:r w:rsidR="00335C88">
        <w:rPr>
          <w:rFonts w:ascii="Arial" w:hAnsi="Arial" w:cs="Arial"/>
          <w:bCs/>
          <w:szCs w:val="22"/>
        </w:rPr>
        <w:t xml:space="preserve"> a través de Santander Universidades</w:t>
      </w:r>
      <w:r w:rsidRPr="00B07209">
        <w:rPr>
          <w:rFonts w:ascii="Arial" w:hAnsi="Arial" w:cs="Arial"/>
          <w:bCs/>
          <w:szCs w:val="22"/>
        </w:rPr>
        <w:t xml:space="preserve"> para impulsar programas de formación y becas, emprendimiento y empleabilidad para la comunidad universitaria.</w:t>
      </w:r>
      <w:r w:rsidR="00D204DA">
        <w:rPr>
          <w:rFonts w:ascii="Arial" w:hAnsi="Arial" w:cs="Arial"/>
          <w:bCs/>
          <w:szCs w:val="22"/>
        </w:rPr>
        <w:t xml:space="preserve"> </w:t>
      </w:r>
      <w:r w:rsidR="00335C88" w:rsidRPr="00335C88">
        <w:rPr>
          <w:rFonts w:ascii="Arial" w:hAnsi="Arial" w:cs="Arial"/>
          <w:bCs/>
          <w:szCs w:val="22"/>
        </w:rPr>
        <w:t>Santander mantiene un firme compromiso con el progreso y el crecimiento inclusivo y sostenible con una apuesta pionera y consolidada por la educación, la empleabilidad y el emprendimiento, que desarrolla desde hace más de 26 años y le distingue del resto de entidades financieras del mundo. El banco ha destinado más de 2.200 millones de euros y ha apoyado a más de un millón de estudiantes, profesionales y pymes a través de acuerdos con más de 1.300 universidades (</w:t>
      </w:r>
      <w:r w:rsidR="00C308BE">
        <w:rPr>
          <w:rFonts w:ascii="Arial" w:hAnsi="Arial" w:cs="Arial"/>
          <w:bCs/>
          <w:szCs w:val="22"/>
        </w:rPr>
        <w:fldChar w:fldCharType="begin"/>
      </w:r>
      <w:r w:rsidR="00C308BE">
        <w:rPr>
          <w:rFonts w:ascii="Arial" w:hAnsi="Arial" w:cs="Arial"/>
          <w:bCs/>
          <w:szCs w:val="22"/>
        </w:rPr>
        <w:instrText>HYPERLINK "C:\\Users\\Pablo\\AppData\\Local\\Microsoft\\Windows\\INetCache\\Con</w:instrText>
      </w:r>
      <w:bookmarkStart w:id="0" w:name="_GoBack"/>
      <w:bookmarkEnd w:id="0"/>
      <w:r w:rsidR="00C308BE">
        <w:rPr>
          <w:rFonts w:ascii="Arial" w:hAnsi="Arial" w:cs="Arial"/>
          <w:bCs/>
          <w:szCs w:val="22"/>
        </w:rPr>
        <w:instrText>tent.Outlook\\FM03RGX6\\www.santander.com\\universidades"</w:instrText>
      </w:r>
      <w:r w:rsidR="00C308BE">
        <w:rPr>
          <w:rFonts w:ascii="Arial" w:hAnsi="Arial" w:cs="Arial"/>
          <w:bCs/>
          <w:szCs w:val="22"/>
        </w:rPr>
      </w:r>
      <w:r w:rsidR="00C308BE">
        <w:rPr>
          <w:rFonts w:ascii="Arial" w:hAnsi="Arial" w:cs="Arial"/>
          <w:bCs/>
          <w:szCs w:val="22"/>
        </w:rPr>
        <w:fldChar w:fldCharType="separate"/>
      </w:r>
      <w:r w:rsidR="00335C88" w:rsidRPr="00C308BE">
        <w:rPr>
          <w:rStyle w:val="Hipervnculo"/>
          <w:rFonts w:ascii="Arial" w:hAnsi="Arial" w:cs="Arial"/>
          <w:bCs/>
          <w:szCs w:val="22"/>
        </w:rPr>
        <w:t>www.santander.com/universidades</w:t>
      </w:r>
      <w:r w:rsidR="00C308BE">
        <w:rPr>
          <w:rFonts w:ascii="Arial" w:hAnsi="Arial" w:cs="Arial"/>
          <w:bCs/>
          <w:szCs w:val="22"/>
        </w:rPr>
        <w:fldChar w:fldCharType="end"/>
      </w:r>
      <w:r w:rsidR="00335C88" w:rsidRPr="00335C88">
        <w:rPr>
          <w:rFonts w:ascii="Arial" w:hAnsi="Arial" w:cs="Arial"/>
          <w:bCs/>
          <w:szCs w:val="22"/>
        </w:rPr>
        <w:t>).</w:t>
      </w:r>
    </w:p>
    <w:p w14:paraId="46DFB573" w14:textId="0F40D7D2" w:rsidR="00AF6876" w:rsidRDefault="00AF6876" w:rsidP="00AF687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</w:p>
    <w:p w14:paraId="46CBA4B7" w14:textId="0D1A6F8E" w:rsidR="00FD6155" w:rsidRDefault="00FD6155" w:rsidP="00874BB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</w:rPr>
      </w:pPr>
      <w:r w:rsidRPr="00F132BA">
        <w:rPr>
          <w:rFonts w:ascii="Arial" w:hAnsi="Arial" w:cs="Arial"/>
          <w:b/>
        </w:rPr>
        <w:t>Más información:</w:t>
      </w:r>
    </w:p>
    <w:p w14:paraId="0D7ACC16" w14:textId="77777777" w:rsidR="00FD6155" w:rsidRPr="00F132BA" w:rsidRDefault="00F62A30" w:rsidP="00874BB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851" w:right="709"/>
        <w:jc w:val="both"/>
        <w:rPr>
          <w:rStyle w:val="Hipervnculo"/>
          <w:rFonts w:ascii="Arial" w:hAnsi="Arial" w:cs="Arial"/>
        </w:rPr>
      </w:pPr>
      <w:hyperlink r:id="rId11" w:history="1">
        <w:r w:rsidR="00FD6155" w:rsidRPr="00F132BA">
          <w:rPr>
            <w:rStyle w:val="Hipervnculo"/>
            <w:rFonts w:ascii="Arial" w:hAnsi="Arial" w:cs="Arial"/>
          </w:rPr>
          <w:t>www.uniovi.es</w:t>
        </w:r>
      </w:hyperlink>
    </w:p>
    <w:p w14:paraId="3D668278" w14:textId="7F7BF0DF" w:rsidR="00A92819" w:rsidRPr="00A92819" w:rsidRDefault="00F62A30" w:rsidP="00A9281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szCs w:val="22"/>
        </w:rPr>
      </w:pPr>
      <w:hyperlink r:id="rId12" w:history="1">
        <w:r w:rsidR="00A92819" w:rsidRPr="00A92819">
          <w:rPr>
            <w:rStyle w:val="Hipervnculo"/>
            <w:rFonts w:ascii="Arial" w:hAnsi="Arial" w:cs="Arial"/>
            <w:bCs/>
            <w:szCs w:val="22"/>
          </w:rPr>
          <w:t>https://www.unioviedo.es/EITL/</w:t>
        </w:r>
      </w:hyperlink>
    </w:p>
    <w:p w14:paraId="6A6FE5AE" w14:textId="20A81D26" w:rsidR="00EC3168" w:rsidRDefault="00EC3168" w:rsidP="00874BB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534AAE4B" w14:textId="77777777" w:rsidR="00203CEA" w:rsidRDefault="00FD6155" w:rsidP="00874BB8">
      <w:pPr>
        <w:ind w:left="851" w:right="709"/>
        <w:jc w:val="both"/>
        <w:rPr>
          <w:rFonts w:ascii="Arial" w:hAnsi="Arial" w:cs="Arial"/>
          <w:b/>
          <w:bCs/>
        </w:rPr>
      </w:pPr>
      <w:r w:rsidRPr="00A63F12">
        <w:rPr>
          <w:rFonts w:ascii="Arial" w:hAnsi="Arial" w:cs="Arial"/>
          <w:b/>
          <w:bCs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535F049C" wp14:editId="7F40B3C1">
            <wp:simplePos x="0" y="0"/>
            <wp:positionH relativeFrom="column">
              <wp:posOffset>540385</wp:posOffset>
            </wp:positionH>
            <wp:positionV relativeFrom="paragraph">
              <wp:posOffset>294640</wp:posOffset>
            </wp:positionV>
            <wp:extent cx="213995" cy="2159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32BA">
        <w:rPr>
          <w:rFonts w:ascii="Arial" w:hAnsi="Arial" w:cs="Arial"/>
          <w:b/>
          <w:bCs/>
        </w:rPr>
        <w:t>Síguenos en:</w:t>
      </w:r>
    </w:p>
    <w:p w14:paraId="6B1608AC" w14:textId="368CD16A" w:rsidR="00FD6155" w:rsidRDefault="00F62A30" w:rsidP="00874BB8">
      <w:pPr>
        <w:ind w:left="851" w:right="709"/>
        <w:jc w:val="both"/>
        <w:rPr>
          <w:rFonts w:ascii="Arial" w:hAnsi="Arial" w:cs="Arial"/>
          <w:b/>
          <w:bCs/>
        </w:rPr>
      </w:pPr>
      <w:hyperlink r:id="rId14" w:history="1">
        <w:r w:rsidR="00FD6155" w:rsidRPr="007B527A">
          <w:rPr>
            <w:rStyle w:val="Hipervnculo"/>
            <w:rFonts w:ascii="Arial" w:hAnsi="Arial" w:cs="Arial"/>
            <w:b/>
            <w:bCs/>
          </w:rPr>
          <w:t>UniversidadOviedo</w:t>
        </w:r>
      </w:hyperlink>
    </w:p>
    <w:p w14:paraId="4757B189" w14:textId="77777777" w:rsidR="00FD6155" w:rsidRDefault="00FD6155" w:rsidP="00874BB8">
      <w:pPr>
        <w:spacing w:line="240" w:lineRule="auto"/>
        <w:ind w:left="851" w:right="709"/>
        <w:jc w:val="both"/>
        <w:rPr>
          <w:rFonts w:ascii="Arial" w:hAnsi="Arial" w:cs="Arial"/>
          <w:b/>
          <w:bCs/>
        </w:rPr>
      </w:pPr>
      <w:r w:rsidRPr="00F6309D">
        <w:rPr>
          <w:rFonts w:ascii="Arial" w:hAnsi="Arial" w:cs="Arial"/>
          <w:b/>
          <w:bCs/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703CE035" wp14:editId="6A723D13">
            <wp:simplePos x="0" y="0"/>
            <wp:positionH relativeFrom="column">
              <wp:posOffset>540385</wp:posOffset>
            </wp:positionH>
            <wp:positionV relativeFrom="paragraph">
              <wp:posOffset>1270</wp:posOffset>
            </wp:positionV>
            <wp:extent cx="216000" cy="2160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6" w:history="1">
        <w:r w:rsidRPr="001F5538">
          <w:rPr>
            <w:rStyle w:val="Hipervnculo"/>
            <w:rFonts w:ascii="Arial" w:hAnsi="Arial" w:cs="Arial"/>
            <w:b/>
            <w:bCs/>
          </w:rPr>
          <w:t>uniovi_info</w:t>
        </w:r>
      </w:hyperlink>
    </w:p>
    <w:p w14:paraId="0A42A2C6" w14:textId="77777777" w:rsidR="00FD6155" w:rsidRDefault="00FD6155" w:rsidP="00874BB8">
      <w:pPr>
        <w:spacing w:line="240" w:lineRule="auto"/>
        <w:ind w:left="851" w:right="709"/>
        <w:jc w:val="both"/>
        <w:rPr>
          <w:rFonts w:ascii="Arial" w:hAnsi="Arial" w:cs="Arial"/>
          <w:b/>
          <w:bCs/>
        </w:rPr>
      </w:pPr>
      <w:r w:rsidRPr="008C70FD">
        <w:rPr>
          <w:rFonts w:ascii="Arial" w:hAnsi="Arial" w:cs="Arial"/>
          <w:b/>
          <w:bCs/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3B9DEA6E" wp14:editId="34374059">
            <wp:simplePos x="0" y="0"/>
            <wp:positionH relativeFrom="column">
              <wp:posOffset>540385</wp:posOffset>
            </wp:positionH>
            <wp:positionV relativeFrom="paragraph">
              <wp:posOffset>-952</wp:posOffset>
            </wp:positionV>
            <wp:extent cx="217227" cy="2160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27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8" w:history="1">
        <w:r w:rsidRPr="007C6C35">
          <w:rPr>
            <w:rStyle w:val="Hipervnculo"/>
            <w:rFonts w:ascii="Arial" w:hAnsi="Arial" w:cs="Arial"/>
            <w:b/>
            <w:bCs/>
          </w:rPr>
          <w:t>Universidad de Oviedo</w:t>
        </w:r>
      </w:hyperlink>
    </w:p>
    <w:p w14:paraId="396B3CC7" w14:textId="77777777" w:rsidR="00FD6155" w:rsidRDefault="00FD6155" w:rsidP="00874BB8">
      <w:pPr>
        <w:spacing w:line="240" w:lineRule="auto"/>
        <w:ind w:left="851" w:right="709"/>
        <w:jc w:val="both"/>
        <w:rPr>
          <w:rFonts w:ascii="Arial" w:hAnsi="Arial" w:cs="Arial"/>
          <w:b/>
          <w:bCs/>
        </w:rPr>
      </w:pPr>
      <w:r w:rsidRPr="00D644E5">
        <w:rPr>
          <w:rFonts w:ascii="Arial" w:hAnsi="Arial" w:cs="Arial"/>
          <w:b/>
          <w:bCs/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46AC6DA0" wp14:editId="5FF65E0D">
            <wp:simplePos x="0" y="0"/>
            <wp:positionH relativeFrom="column">
              <wp:posOffset>540385</wp:posOffset>
            </wp:positionH>
            <wp:positionV relativeFrom="paragraph">
              <wp:posOffset>1588</wp:posOffset>
            </wp:positionV>
            <wp:extent cx="216000" cy="21600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20" w:history="1">
        <w:r w:rsidRPr="00347B1D">
          <w:rPr>
            <w:rStyle w:val="Hipervnculo"/>
            <w:rFonts w:ascii="Arial" w:hAnsi="Arial" w:cs="Arial"/>
            <w:b/>
            <w:bCs/>
          </w:rPr>
          <w:t>universidad_de_oviedo</w:t>
        </w:r>
      </w:hyperlink>
    </w:p>
    <w:p w14:paraId="620776A2" w14:textId="77777777" w:rsidR="00FD6155" w:rsidRDefault="00FD6155" w:rsidP="00874BB8">
      <w:pPr>
        <w:spacing w:line="240" w:lineRule="auto"/>
        <w:ind w:left="851" w:right="709"/>
        <w:jc w:val="both"/>
        <w:rPr>
          <w:rStyle w:val="Hipervnculo"/>
          <w:rFonts w:ascii="Arial" w:hAnsi="Arial" w:cs="Arial"/>
          <w:b/>
          <w:bCs/>
        </w:rPr>
      </w:pPr>
      <w:r w:rsidRPr="00152806">
        <w:rPr>
          <w:rFonts w:ascii="Arial" w:hAnsi="Arial" w:cs="Arial"/>
          <w:b/>
          <w:bCs/>
          <w:noProof/>
          <w:lang w:eastAsia="es-ES"/>
        </w:rPr>
        <w:lastRenderedPageBreak/>
        <w:drawing>
          <wp:anchor distT="0" distB="0" distL="114300" distR="114300" simplePos="0" relativeHeight="251663360" behindDoc="0" locked="0" layoutInCell="1" allowOverlap="1" wp14:anchorId="09830B24" wp14:editId="034F2592">
            <wp:simplePos x="0" y="0"/>
            <wp:positionH relativeFrom="column">
              <wp:posOffset>540385</wp:posOffset>
            </wp:positionH>
            <wp:positionV relativeFrom="paragraph">
              <wp:posOffset>0</wp:posOffset>
            </wp:positionV>
            <wp:extent cx="214780" cy="21600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8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22" w:history="1">
        <w:r w:rsidRPr="00FF6B89">
          <w:rPr>
            <w:rStyle w:val="Hipervnculo"/>
            <w:rFonts w:ascii="Arial" w:hAnsi="Arial" w:cs="Arial"/>
            <w:b/>
            <w:bCs/>
          </w:rPr>
          <w:t>uniovi</w:t>
        </w:r>
      </w:hyperlink>
    </w:p>
    <w:sectPr w:rsidR="00FD6155" w:rsidSect="00373A81">
      <w:headerReference w:type="even" r:id="rId23"/>
      <w:headerReference w:type="default" r:id="rId24"/>
      <w:footerReference w:type="even" r:id="rId25"/>
      <w:footerReference w:type="default" r:id="rId26"/>
      <w:pgSz w:w="11906" w:h="16838"/>
      <w:pgMar w:top="1417" w:right="849" w:bottom="2127" w:left="709" w:header="397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7CF37" w14:textId="77777777" w:rsidR="00F62A30" w:rsidRDefault="00F62A30" w:rsidP="00214D82">
      <w:pPr>
        <w:spacing w:after="0" w:line="240" w:lineRule="auto"/>
      </w:pPr>
      <w:r>
        <w:separator/>
      </w:r>
    </w:p>
  </w:endnote>
  <w:endnote w:type="continuationSeparator" w:id="0">
    <w:p w14:paraId="7C68F918" w14:textId="77777777" w:rsidR="00F62A30" w:rsidRDefault="00F62A30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7A1A2" w14:textId="77777777" w:rsidR="00214D82" w:rsidRPr="004D1E71" w:rsidRDefault="00214D82" w:rsidP="00214D82">
    <w:pPr>
      <w:pStyle w:val="Piedepgina"/>
      <w:ind w:left="-1134"/>
      <w:rPr>
        <w:sz w:val="6"/>
        <w:szCs w:val="6"/>
      </w:rPr>
    </w:pPr>
  </w:p>
  <w:p w14:paraId="7E308689" w14:textId="77777777" w:rsidR="004D1E71" w:rsidRPr="004D1E71" w:rsidRDefault="004D1E71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5826"/>
      <w:gridCol w:w="700"/>
      <w:gridCol w:w="3822"/>
    </w:tblGrid>
    <w:tr w:rsidR="00F53A11" w14:paraId="23577BFC" w14:textId="77777777" w:rsidTr="00F53A11">
      <w:tc>
        <w:tcPr>
          <w:tcW w:w="5920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F7D39B5" w14:textId="5CC3CC1A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 w:rsidRPr="00FF2C22"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Plaza de Riego, nº 4,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4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33003 - Oviedo</w:t>
          </w:r>
        </w:p>
      </w:tc>
      <w:tc>
        <w:tcPr>
          <w:tcW w:w="709" w:type="dxa"/>
          <w:vAlign w:val="center"/>
        </w:tcPr>
        <w:p w14:paraId="121BA947" w14:textId="77777777" w:rsidR="00F53A11" w:rsidRDefault="00F53A11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59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A39B813" w14:textId="7867D7C0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 xml:space="preserve">985 10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29 88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676 449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901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673 474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585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</w:r>
          <w:r>
            <w:rPr>
              <w:rFonts w:ascii="Georgia" w:hAnsi="Georgia"/>
              <w:color w:val="A6A6A6"/>
              <w:sz w:val="18"/>
              <w:szCs w:val="18"/>
            </w:rPr>
            <w:t>comunica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>@uniovi.es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3C262C" w14:textId="77777777" w:rsidR="00993CC3" w:rsidRPr="00F53A11" w:rsidRDefault="00993CC3" w:rsidP="00F53A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E4D43" w14:textId="77777777" w:rsidR="00F62A30" w:rsidRDefault="00F62A30" w:rsidP="00214D82">
      <w:pPr>
        <w:spacing w:after="0" w:line="240" w:lineRule="auto"/>
      </w:pPr>
      <w:r>
        <w:separator/>
      </w:r>
    </w:p>
  </w:footnote>
  <w:footnote w:type="continuationSeparator" w:id="0">
    <w:p w14:paraId="4DE75B85" w14:textId="77777777" w:rsidR="00F62A30" w:rsidRDefault="00F62A30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EB115" w14:textId="77777777" w:rsidR="00214D82" w:rsidRDefault="00214D82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1679755286"/>
  <w:bookmarkEnd w:id="1"/>
  <w:p w14:paraId="39F88E92" w14:textId="4FAAF426" w:rsidR="00064C0E" w:rsidRPr="00B738CD" w:rsidRDefault="00FF2C22" w:rsidP="00B738CD">
    <w:pPr>
      <w:pStyle w:val="Encabezado"/>
    </w:pPr>
    <w:r>
      <w:object w:dxaOrig="8652" w:dyaOrig="1323" w14:anchorId="05D816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3pt;height:81pt">
          <v:imagedata r:id="rId1" o:title=""/>
        </v:shape>
        <o:OLEObject Type="Embed" ProgID="Excel.Sheet.12" ShapeID="_x0000_i1025" DrawAspect="Content" ObjectID="_175023228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92D"/>
    <w:multiLevelType w:val="hybridMultilevel"/>
    <w:tmpl w:val="983CB792"/>
    <w:lvl w:ilvl="0" w:tplc="6BEA8E60">
      <w:numFmt w:val="bullet"/>
      <w:lvlText w:val="-"/>
      <w:lvlJc w:val="left"/>
      <w:pPr>
        <w:ind w:left="1421" w:hanging="57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6741D"/>
    <w:multiLevelType w:val="hybridMultilevel"/>
    <w:tmpl w:val="784A1CD4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82"/>
    <w:rsid w:val="00003B64"/>
    <w:rsid w:val="000060DB"/>
    <w:rsid w:val="000235CB"/>
    <w:rsid w:val="00040885"/>
    <w:rsid w:val="00044C5D"/>
    <w:rsid w:val="00057714"/>
    <w:rsid w:val="00064C0E"/>
    <w:rsid w:val="00092B32"/>
    <w:rsid w:val="0009381C"/>
    <w:rsid w:val="000A1EA5"/>
    <w:rsid w:val="000A44CA"/>
    <w:rsid w:val="000A769A"/>
    <w:rsid w:val="000B708E"/>
    <w:rsid w:val="000B7FAD"/>
    <w:rsid w:val="000C43BB"/>
    <w:rsid w:val="000C51FF"/>
    <w:rsid w:val="000D2C6F"/>
    <w:rsid w:val="000D46DF"/>
    <w:rsid w:val="000E32AD"/>
    <w:rsid w:val="000F2629"/>
    <w:rsid w:val="000F368C"/>
    <w:rsid w:val="00104E96"/>
    <w:rsid w:val="0011078C"/>
    <w:rsid w:val="00112083"/>
    <w:rsid w:val="001126D1"/>
    <w:rsid w:val="001326E7"/>
    <w:rsid w:val="00135E73"/>
    <w:rsid w:val="00147C0A"/>
    <w:rsid w:val="00151FFD"/>
    <w:rsid w:val="001531B9"/>
    <w:rsid w:val="00155230"/>
    <w:rsid w:val="00180BAD"/>
    <w:rsid w:val="00192ABA"/>
    <w:rsid w:val="001940B5"/>
    <w:rsid w:val="001B0FF2"/>
    <w:rsid w:val="001B716D"/>
    <w:rsid w:val="001C11AA"/>
    <w:rsid w:val="001C12BB"/>
    <w:rsid w:val="001C5FA3"/>
    <w:rsid w:val="001E7A46"/>
    <w:rsid w:val="001F2D59"/>
    <w:rsid w:val="001F381C"/>
    <w:rsid w:val="001F4653"/>
    <w:rsid w:val="001F4EC5"/>
    <w:rsid w:val="0020216D"/>
    <w:rsid w:val="00202570"/>
    <w:rsid w:val="00203CEA"/>
    <w:rsid w:val="002121BC"/>
    <w:rsid w:val="00214D82"/>
    <w:rsid w:val="002307C4"/>
    <w:rsid w:val="002338CF"/>
    <w:rsid w:val="002403E7"/>
    <w:rsid w:val="00240F86"/>
    <w:rsid w:val="00243AF3"/>
    <w:rsid w:val="00250992"/>
    <w:rsid w:val="00263074"/>
    <w:rsid w:val="00266F31"/>
    <w:rsid w:val="0026737E"/>
    <w:rsid w:val="0027559C"/>
    <w:rsid w:val="0028301C"/>
    <w:rsid w:val="0028322A"/>
    <w:rsid w:val="00285049"/>
    <w:rsid w:val="002861AD"/>
    <w:rsid w:val="002907C2"/>
    <w:rsid w:val="00292CA1"/>
    <w:rsid w:val="00295429"/>
    <w:rsid w:val="0029630B"/>
    <w:rsid w:val="002A27BC"/>
    <w:rsid w:val="002A438D"/>
    <w:rsid w:val="002B6188"/>
    <w:rsid w:val="002C4F51"/>
    <w:rsid w:val="002D66D2"/>
    <w:rsid w:val="002E066C"/>
    <w:rsid w:val="002E110F"/>
    <w:rsid w:val="002F0898"/>
    <w:rsid w:val="002F0EC1"/>
    <w:rsid w:val="00300C22"/>
    <w:rsid w:val="0030324C"/>
    <w:rsid w:val="0030441B"/>
    <w:rsid w:val="00305654"/>
    <w:rsid w:val="00322AAE"/>
    <w:rsid w:val="00335C88"/>
    <w:rsid w:val="003367F8"/>
    <w:rsid w:val="00336828"/>
    <w:rsid w:val="003428FD"/>
    <w:rsid w:val="00343C3B"/>
    <w:rsid w:val="0036172E"/>
    <w:rsid w:val="00362E12"/>
    <w:rsid w:val="00373A81"/>
    <w:rsid w:val="00374FF2"/>
    <w:rsid w:val="00381EED"/>
    <w:rsid w:val="00381FDB"/>
    <w:rsid w:val="00385721"/>
    <w:rsid w:val="00386784"/>
    <w:rsid w:val="00394F7F"/>
    <w:rsid w:val="003A2CBE"/>
    <w:rsid w:val="003B0B63"/>
    <w:rsid w:val="003D148F"/>
    <w:rsid w:val="003D32B6"/>
    <w:rsid w:val="003D5253"/>
    <w:rsid w:val="003D77A3"/>
    <w:rsid w:val="003E26FE"/>
    <w:rsid w:val="003E3E82"/>
    <w:rsid w:val="003E5016"/>
    <w:rsid w:val="003E6153"/>
    <w:rsid w:val="003F0AEC"/>
    <w:rsid w:val="00405089"/>
    <w:rsid w:val="004057DE"/>
    <w:rsid w:val="00413E1C"/>
    <w:rsid w:val="00414973"/>
    <w:rsid w:val="00415D2F"/>
    <w:rsid w:val="0042132D"/>
    <w:rsid w:val="00422327"/>
    <w:rsid w:val="0043364D"/>
    <w:rsid w:val="00437285"/>
    <w:rsid w:val="00440B6F"/>
    <w:rsid w:val="00454CCC"/>
    <w:rsid w:val="00462635"/>
    <w:rsid w:val="00465106"/>
    <w:rsid w:val="00466136"/>
    <w:rsid w:val="0047011C"/>
    <w:rsid w:val="00472841"/>
    <w:rsid w:val="004763C1"/>
    <w:rsid w:val="004811B9"/>
    <w:rsid w:val="004814DA"/>
    <w:rsid w:val="00482BF2"/>
    <w:rsid w:val="00485A9E"/>
    <w:rsid w:val="004869AC"/>
    <w:rsid w:val="00496B7A"/>
    <w:rsid w:val="004A0939"/>
    <w:rsid w:val="004A10A2"/>
    <w:rsid w:val="004C4D99"/>
    <w:rsid w:val="004C7D33"/>
    <w:rsid w:val="004D1E71"/>
    <w:rsid w:val="004D5CA6"/>
    <w:rsid w:val="004E165F"/>
    <w:rsid w:val="00507386"/>
    <w:rsid w:val="005110FD"/>
    <w:rsid w:val="00513C53"/>
    <w:rsid w:val="0051596D"/>
    <w:rsid w:val="00517199"/>
    <w:rsid w:val="00517906"/>
    <w:rsid w:val="00522B26"/>
    <w:rsid w:val="00543F7F"/>
    <w:rsid w:val="00564BC4"/>
    <w:rsid w:val="00566BFC"/>
    <w:rsid w:val="00570362"/>
    <w:rsid w:val="0057545B"/>
    <w:rsid w:val="00584369"/>
    <w:rsid w:val="005844A2"/>
    <w:rsid w:val="00585A5E"/>
    <w:rsid w:val="005921FF"/>
    <w:rsid w:val="005A1A0C"/>
    <w:rsid w:val="005A5177"/>
    <w:rsid w:val="005C7348"/>
    <w:rsid w:val="005D0626"/>
    <w:rsid w:val="005D186D"/>
    <w:rsid w:val="005D2EDE"/>
    <w:rsid w:val="005D4F46"/>
    <w:rsid w:val="00615EF3"/>
    <w:rsid w:val="0063184D"/>
    <w:rsid w:val="006342B8"/>
    <w:rsid w:val="006350AF"/>
    <w:rsid w:val="00636D29"/>
    <w:rsid w:val="006414CA"/>
    <w:rsid w:val="00643C82"/>
    <w:rsid w:val="006606B3"/>
    <w:rsid w:val="00667262"/>
    <w:rsid w:val="00672A44"/>
    <w:rsid w:val="006763A1"/>
    <w:rsid w:val="006934AE"/>
    <w:rsid w:val="00695570"/>
    <w:rsid w:val="006A1816"/>
    <w:rsid w:val="006A1AFC"/>
    <w:rsid w:val="006C3434"/>
    <w:rsid w:val="006E0466"/>
    <w:rsid w:val="006E14C9"/>
    <w:rsid w:val="006E56B9"/>
    <w:rsid w:val="006E70A9"/>
    <w:rsid w:val="006F0AF2"/>
    <w:rsid w:val="006F5C73"/>
    <w:rsid w:val="00705E2E"/>
    <w:rsid w:val="00711282"/>
    <w:rsid w:val="00712C21"/>
    <w:rsid w:val="00722717"/>
    <w:rsid w:val="00730FDB"/>
    <w:rsid w:val="007347B5"/>
    <w:rsid w:val="00735C8B"/>
    <w:rsid w:val="00743702"/>
    <w:rsid w:val="00747CB4"/>
    <w:rsid w:val="00752047"/>
    <w:rsid w:val="00756D65"/>
    <w:rsid w:val="00757244"/>
    <w:rsid w:val="007720BD"/>
    <w:rsid w:val="007752B4"/>
    <w:rsid w:val="00783D2E"/>
    <w:rsid w:val="007A0F79"/>
    <w:rsid w:val="007A12D1"/>
    <w:rsid w:val="007A371E"/>
    <w:rsid w:val="007A4893"/>
    <w:rsid w:val="007B1834"/>
    <w:rsid w:val="007B7141"/>
    <w:rsid w:val="007C0A5B"/>
    <w:rsid w:val="007C1DCB"/>
    <w:rsid w:val="007C25D1"/>
    <w:rsid w:val="007F37C2"/>
    <w:rsid w:val="00800CDF"/>
    <w:rsid w:val="00827DCE"/>
    <w:rsid w:val="0083262B"/>
    <w:rsid w:val="00834218"/>
    <w:rsid w:val="008416EE"/>
    <w:rsid w:val="0084377C"/>
    <w:rsid w:val="00846CB8"/>
    <w:rsid w:val="00851E60"/>
    <w:rsid w:val="00852FBF"/>
    <w:rsid w:val="00856B15"/>
    <w:rsid w:val="00861002"/>
    <w:rsid w:val="00864421"/>
    <w:rsid w:val="008743A1"/>
    <w:rsid w:val="00874BB8"/>
    <w:rsid w:val="008751D3"/>
    <w:rsid w:val="008804DC"/>
    <w:rsid w:val="0088288C"/>
    <w:rsid w:val="00883A11"/>
    <w:rsid w:val="0088663C"/>
    <w:rsid w:val="00894223"/>
    <w:rsid w:val="008A2D6D"/>
    <w:rsid w:val="008A470D"/>
    <w:rsid w:val="008A4CF8"/>
    <w:rsid w:val="008A7BE2"/>
    <w:rsid w:val="008B126C"/>
    <w:rsid w:val="008B171C"/>
    <w:rsid w:val="008B3B4A"/>
    <w:rsid w:val="008B699C"/>
    <w:rsid w:val="008C7D03"/>
    <w:rsid w:val="008D29E2"/>
    <w:rsid w:val="00910F0D"/>
    <w:rsid w:val="0091236F"/>
    <w:rsid w:val="00912B1C"/>
    <w:rsid w:val="009240A0"/>
    <w:rsid w:val="00924D59"/>
    <w:rsid w:val="00926E44"/>
    <w:rsid w:val="00927268"/>
    <w:rsid w:val="00931268"/>
    <w:rsid w:val="009314B4"/>
    <w:rsid w:val="00931FB4"/>
    <w:rsid w:val="00932C18"/>
    <w:rsid w:val="009330A0"/>
    <w:rsid w:val="009406A9"/>
    <w:rsid w:val="00944623"/>
    <w:rsid w:val="0096182A"/>
    <w:rsid w:val="00972D04"/>
    <w:rsid w:val="00974203"/>
    <w:rsid w:val="00991C6A"/>
    <w:rsid w:val="00992ABB"/>
    <w:rsid w:val="00993CB5"/>
    <w:rsid w:val="00993CC3"/>
    <w:rsid w:val="0099577E"/>
    <w:rsid w:val="00996B74"/>
    <w:rsid w:val="009A4734"/>
    <w:rsid w:val="009B6F35"/>
    <w:rsid w:val="009C3394"/>
    <w:rsid w:val="009C5B8B"/>
    <w:rsid w:val="009D3CFA"/>
    <w:rsid w:val="009D49DF"/>
    <w:rsid w:val="009E545B"/>
    <w:rsid w:val="009E5E60"/>
    <w:rsid w:val="009F1362"/>
    <w:rsid w:val="009F3783"/>
    <w:rsid w:val="009F3855"/>
    <w:rsid w:val="009F4939"/>
    <w:rsid w:val="00A018DD"/>
    <w:rsid w:val="00A0494A"/>
    <w:rsid w:val="00A11F2D"/>
    <w:rsid w:val="00A2472E"/>
    <w:rsid w:val="00A325C4"/>
    <w:rsid w:val="00A347F6"/>
    <w:rsid w:val="00A35F86"/>
    <w:rsid w:val="00A40489"/>
    <w:rsid w:val="00A40CA5"/>
    <w:rsid w:val="00A42B79"/>
    <w:rsid w:val="00A43D38"/>
    <w:rsid w:val="00A530AD"/>
    <w:rsid w:val="00A53340"/>
    <w:rsid w:val="00A54775"/>
    <w:rsid w:val="00A660C5"/>
    <w:rsid w:val="00A6648D"/>
    <w:rsid w:val="00A805FA"/>
    <w:rsid w:val="00A8395D"/>
    <w:rsid w:val="00A91D68"/>
    <w:rsid w:val="00A92819"/>
    <w:rsid w:val="00A93A00"/>
    <w:rsid w:val="00AA5B5A"/>
    <w:rsid w:val="00AF6876"/>
    <w:rsid w:val="00B0152C"/>
    <w:rsid w:val="00B04948"/>
    <w:rsid w:val="00B050F1"/>
    <w:rsid w:val="00B07209"/>
    <w:rsid w:val="00B23CB3"/>
    <w:rsid w:val="00B3715C"/>
    <w:rsid w:val="00B37E27"/>
    <w:rsid w:val="00B47B09"/>
    <w:rsid w:val="00B57B48"/>
    <w:rsid w:val="00B618B8"/>
    <w:rsid w:val="00B65219"/>
    <w:rsid w:val="00B6574C"/>
    <w:rsid w:val="00B67A3A"/>
    <w:rsid w:val="00B67E12"/>
    <w:rsid w:val="00B738CD"/>
    <w:rsid w:val="00B73DA5"/>
    <w:rsid w:val="00B741E2"/>
    <w:rsid w:val="00B81113"/>
    <w:rsid w:val="00B90609"/>
    <w:rsid w:val="00B95303"/>
    <w:rsid w:val="00BA470F"/>
    <w:rsid w:val="00BA7E4C"/>
    <w:rsid w:val="00BC66EF"/>
    <w:rsid w:val="00BE6134"/>
    <w:rsid w:val="00BE6CEA"/>
    <w:rsid w:val="00BF3749"/>
    <w:rsid w:val="00C06EA4"/>
    <w:rsid w:val="00C07DD7"/>
    <w:rsid w:val="00C103D2"/>
    <w:rsid w:val="00C308BE"/>
    <w:rsid w:val="00C3423A"/>
    <w:rsid w:val="00C35D57"/>
    <w:rsid w:val="00C3641A"/>
    <w:rsid w:val="00C4046D"/>
    <w:rsid w:val="00C4548C"/>
    <w:rsid w:val="00C51ECB"/>
    <w:rsid w:val="00C54043"/>
    <w:rsid w:val="00C540E3"/>
    <w:rsid w:val="00C5658B"/>
    <w:rsid w:val="00C56EB6"/>
    <w:rsid w:val="00C61935"/>
    <w:rsid w:val="00C62743"/>
    <w:rsid w:val="00C73A37"/>
    <w:rsid w:val="00C835B9"/>
    <w:rsid w:val="00C8590C"/>
    <w:rsid w:val="00C860A3"/>
    <w:rsid w:val="00C90CC8"/>
    <w:rsid w:val="00C94AB1"/>
    <w:rsid w:val="00CA44D3"/>
    <w:rsid w:val="00CA49AC"/>
    <w:rsid w:val="00CA7F51"/>
    <w:rsid w:val="00CB075C"/>
    <w:rsid w:val="00CB2387"/>
    <w:rsid w:val="00CC44EE"/>
    <w:rsid w:val="00CC7CAF"/>
    <w:rsid w:val="00CD1DBD"/>
    <w:rsid w:val="00CE1344"/>
    <w:rsid w:val="00CE42F9"/>
    <w:rsid w:val="00D00E03"/>
    <w:rsid w:val="00D0104F"/>
    <w:rsid w:val="00D10CA8"/>
    <w:rsid w:val="00D204DA"/>
    <w:rsid w:val="00D4080B"/>
    <w:rsid w:val="00D4755F"/>
    <w:rsid w:val="00D54BE8"/>
    <w:rsid w:val="00D54CEC"/>
    <w:rsid w:val="00D64259"/>
    <w:rsid w:val="00D71DD1"/>
    <w:rsid w:val="00D72EB5"/>
    <w:rsid w:val="00D8145A"/>
    <w:rsid w:val="00D820A5"/>
    <w:rsid w:val="00D82D26"/>
    <w:rsid w:val="00D8797E"/>
    <w:rsid w:val="00D90190"/>
    <w:rsid w:val="00D97BAC"/>
    <w:rsid w:val="00DA2516"/>
    <w:rsid w:val="00DA62EF"/>
    <w:rsid w:val="00DC5F31"/>
    <w:rsid w:val="00DE167E"/>
    <w:rsid w:val="00DE16F1"/>
    <w:rsid w:val="00DE2846"/>
    <w:rsid w:val="00DE4FDE"/>
    <w:rsid w:val="00DF6982"/>
    <w:rsid w:val="00E024BA"/>
    <w:rsid w:val="00E1063D"/>
    <w:rsid w:val="00E123DB"/>
    <w:rsid w:val="00E129BD"/>
    <w:rsid w:val="00E13387"/>
    <w:rsid w:val="00E16A75"/>
    <w:rsid w:val="00E26261"/>
    <w:rsid w:val="00E27239"/>
    <w:rsid w:val="00E3198B"/>
    <w:rsid w:val="00E41EE3"/>
    <w:rsid w:val="00E453FB"/>
    <w:rsid w:val="00E46EBF"/>
    <w:rsid w:val="00E55F95"/>
    <w:rsid w:val="00E77F13"/>
    <w:rsid w:val="00E826A4"/>
    <w:rsid w:val="00E85F7B"/>
    <w:rsid w:val="00EA20A1"/>
    <w:rsid w:val="00EA6981"/>
    <w:rsid w:val="00EA6AD0"/>
    <w:rsid w:val="00EB7A70"/>
    <w:rsid w:val="00EC3168"/>
    <w:rsid w:val="00EC3579"/>
    <w:rsid w:val="00EC5E8A"/>
    <w:rsid w:val="00EC7462"/>
    <w:rsid w:val="00ED00A2"/>
    <w:rsid w:val="00EE1ADD"/>
    <w:rsid w:val="00EE487B"/>
    <w:rsid w:val="00EE4D36"/>
    <w:rsid w:val="00EE5329"/>
    <w:rsid w:val="00EF048E"/>
    <w:rsid w:val="00EF1392"/>
    <w:rsid w:val="00EF3364"/>
    <w:rsid w:val="00EF64B3"/>
    <w:rsid w:val="00F135B5"/>
    <w:rsid w:val="00F15701"/>
    <w:rsid w:val="00F1634B"/>
    <w:rsid w:val="00F207D4"/>
    <w:rsid w:val="00F306CA"/>
    <w:rsid w:val="00F35C4E"/>
    <w:rsid w:val="00F41E8F"/>
    <w:rsid w:val="00F53A11"/>
    <w:rsid w:val="00F56FCA"/>
    <w:rsid w:val="00F61EE7"/>
    <w:rsid w:val="00F62A30"/>
    <w:rsid w:val="00F669FA"/>
    <w:rsid w:val="00F7043C"/>
    <w:rsid w:val="00F72AB7"/>
    <w:rsid w:val="00F730A1"/>
    <w:rsid w:val="00F73C02"/>
    <w:rsid w:val="00F80741"/>
    <w:rsid w:val="00F8682F"/>
    <w:rsid w:val="00F91125"/>
    <w:rsid w:val="00F93B61"/>
    <w:rsid w:val="00FA19A5"/>
    <w:rsid w:val="00FA2D3F"/>
    <w:rsid w:val="00FA2D62"/>
    <w:rsid w:val="00FA7D1A"/>
    <w:rsid w:val="00FC3CEE"/>
    <w:rsid w:val="00FD1341"/>
    <w:rsid w:val="00FD6155"/>
    <w:rsid w:val="00FE7198"/>
    <w:rsid w:val="00FF2C22"/>
    <w:rsid w:val="00FF5D2C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D7256"/>
  <w15:chartTrackingRefBased/>
  <w15:docId w15:val="{53D6F396-302A-4658-AB18-2FFB842D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26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F2C22"/>
    <w:rPr>
      <w:sz w:val="22"/>
      <w:szCs w:val="21"/>
      <w:lang w:eastAsia="en-US"/>
    </w:rPr>
  </w:style>
  <w:style w:type="paragraph" w:styleId="Revisin">
    <w:name w:val="Revision"/>
    <w:hidden/>
    <w:uiPriority w:val="99"/>
    <w:semiHidden/>
    <w:rsid w:val="00D4755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23C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35C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93A00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B71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71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714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71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714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22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7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295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9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27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755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6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378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29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54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942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04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0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27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990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930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83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85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hyperlink" Target="https://es.linkedin.com/school/uniovi/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5.emf"/><Relationship Id="rId7" Type="http://schemas.openxmlformats.org/officeDocument/2006/relationships/settings" Target="settings.xml"/><Relationship Id="rId12" Type="http://schemas.openxmlformats.org/officeDocument/2006/relationships/hyperlink" Target="https://www.unioviedo.es/EITL/" TargetMode="External"/><Relationship Id="rId17" Type="http://schemas.openxmlformats.org/officeDocument/2006/relationships/image" Target="media/image3.emf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uniovi_info" TargetMode="External"/><Relationship Id="rId20" Type="http://schemas.openxmlformats.org/officeDocument/2006/relationships/hyperlink" Target="https://www.instagram.com/universidad_de_oviedo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ovi.es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UniversidadOviedo" TargetMode="External"/><Relationship Id="rId22" Type="http://schemas.openxmlformats.org/officeDocument/2006/relationships/hyperlink" Target="https://www.youtube.com/c/UniversidadOviedo/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Hoja_de_c_lculo_de_Microsoft_Excel.xlsx"/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4" ma:contentTypeDescription="Crear nuevo documento." ma:contentTypeScope="" ma:versionID="b0a5dc6efb383790017d2f9ccb3ea94e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f8592564487dd2e057a2517e58c7963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E7DD0-17AB-4A1C-82F1-EC9674BC6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473722-FCB3-436D-BD36-19C0EEBBD0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022AB6-8BB3-48F0-9B99-9DEEDE1E39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ECCB21-4034-4E88-880A-B194DC02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JUAN PABLO ZARIQUIEGUI ASIAIN</cp:lastModifiedBy>
  <cp:revision>2</cp:revision>
  <cp:lastPrinted>2022-05-25T07:04:00Z</cp:lastPrinted>
  <dcterms:created xsi:type="dcterms:W3CDTF">2023-07-07T08:50:00Z</dcterms:created>
  <dcterms:modified xsi:type="dcterms:W3CDTF">2023-07-07T08:50:00Z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  <property fmtid="{D5CDD505-2E9C-101B-9397-08002B2CF9AE}" pid="3" name="MSIP_Label_0c2abd79-57a9-4473-8700-c843f76a1e37_Enabled">
    <vt:lpwstr>true</vt:lpwstr>
  </property>
  <property fmtid="{D5CDD505-2E9C-101B-9397-08002B2CF9AE}" pid="4" name="MSIP_Label_0c2abd79-57a9-4473-8700-c843f76a1e37_SetDate">
    <vt:lpwstr>2022-10-24T08:58:12Z</vt:lpwstr>
  </property>
  <property fmtid="{D5CDD505-2E9C-101B-9397-08002B2CF9AE}" pid="5" name="MSIP_Label_0c2abd79-57a9-4473-8700-c843f76a1e37_Method">
    <vt:lpwstr>Privileged</vt:lpwstr>
  </property>
  <property fmtid="{D5CDD505-2E9C-101B-9397-08002B2CF9AE}" pid="6" name="MSIP_Label_0c2abd79-57a9-4473-8700-c843f76a1e37_Name">
    <vt:lpwstr>Internal</vt:lpwstr>
  </property>
  <property fmtid="{D5CDD505-2E9C-101B-9397-08002B2CF9AE}" pid="7" name="MSIP_Label_0c2abd79-57a9-4473-8700-c843f76a1e37_SiteId">
    <vt:lpwstr>35595a02-4d6d-44ac-99e1-f9ab4cd872db</vt:lpwstr>
  </property>
  <property fmtid="{D5CDD505-2E9C-101B-9397-08002B2CF9AE}" pid="8" name="MSIP_Label_0c2abd79-57a9-4473-8700-c843f76a1e37_ActionId">
    <vt:lpwstr>c8bd301d-ec95-4c9e-8f1f-bafb20b93fd0</vt:lpwstr>
  </property>
  <property fmtid="{D5CDD505-2E9C-101B-9397-08002B2CF9AE}" pid="9" name="MSIP_Label_0c2abd79-57a9-4473-8700-c843f76a1e37_ContentBits">
    <vt:lpwstr>0</vt:lpwstr>
  </property>
</Properties>
</file>