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78A1A" w14:textId="1252BFBB" w:rsidR="00FD28E8" w:rsidRDefault="004B747B" w:rsidP="00AA580A">
      <w:pPr>
        <w:pStyle w:val="Textosinformato"/>
        <w:spacing w:line="288" w:lineRule="auto"/>
        <w:ind w:left="851" w:right="709"/>
        <w:jc w:val="center"/>
        <w:rPr>
          <w:rFonts w:ascii="Arial" w:eastAsia="MS Mincho" w:hAnsi="Arial" w:cs="Arial"/>
          <w:color w:val="00837A"/>
          <w:sz w:val="34"/>
          <w:szCs w:val="34"/>
          <w:lang w:eastAsia="en-GB"/>
        </w:rPr>
      </w:pPr>
      <w:r>
        <w:rPr>
          <w:rFonts w:ascii="Arial" w:eastAsia="MS Mincho" w:hAnsi="Arial" w:cs="Arial"/>
          <w:color w:val="00837A"/>
          <w:sz w:val="34"/>
          <w:szCs w:val="34"/>
          <w:lang w:eastAsia="en-GB"/>
        </w:rPr>
        <w:t xml:space="preserve">Más de una decena de cursos de verano </w:t>
      </w:r>
      <w:r w:rsidR="00A5786B">
        <w:rPr>
          <w:rFonts w:ascii="Arial" w:eastAsia="MS Mincho" w:hAnsi="Arial" w:cs="Arial"/>
          <w:color w:val="00837A"/>
          <w:sz w:val="34"/>
          <w:szCs w:val="34"/>
          <w:lang w:eastAsia="en-GB"/>
        </w:rPr>
        <w:t xml:space="preserve">conforman la oferta </w:t>
      </w:r>
      <w:r>
        <w:rPr>
          <w:rFonts w:ascii="Arial" w:eastAsia="MS Mincho" w:hAnsi="Arial" w:cs="Arial"/>
          <w:color w:val="00837A"/>
          <w:sz w:val="34"/>
          <w:szCs w:val="34"/>
          <w:lang w:eastAsia="en-GB"/>
        </w:rPr>
        <w:t>estival</w:t>
      </w:r>
      <w:r w:rsidR="00A5786B">
        <w:rPr>
          <w:rFonts w:ascii="Arial" w:eastAsia="MS Mincho" w:hAnsi="Arial" w:cs="Arial"/>
          <w:color w:val="00837A"/>
          <w:sz w:val="34"/>
          <w:szCs w:val="34"/>
          <w:lang w:eastAsia="en-GB"/>
        </w:rPr>
        <w:t xml:space="preserve"> de la Universidad</w:t>
      </w:r>
      <w:r>
        <w:rPr>
          <w:rFonts w:ascii="Arial" w:eastAsia="MS Mincho" w:hAnsi="Arial" w:cs="Arial"/>
          <w:color w:val="00837A"/>
          <w:sz w:val="34"/>
          <w:szCs w:val="34"/>
          <w:lang w:eastAsia="en-GB"/>
        </w:rPr>
        <w:t xml:space="preserve"> de Oviedo</w:t>
      </w:r>
    </w:p>
    <w:p w14:paraId="37802171" w14:textId="77777777" w:rsidR="004748A4" w:rsidRPr="00811491" w:rsidRDefault="004748A4" w:rsidP="00AA580A">
      <w:pPr>
        <w:pStyle w:val="Textosinformato"/>
        <w:spacing w:line="288" w:lineRule="auto"/>
        <w:ind w:left="851" w:right="709"/>
        <w:jc w:val="center"/>
        <w:rPr>
          <w:rFonts w:ascii="Arial" w:eastAsia="MS Mincho" w:hAnsi="Arial" w:cs="Arial"/>
          <w:color w:val="00837A"/>
          <w:sz w:val="36"/>
          <w:szCs w:val="36"/>
          <w:lang w:eastAsia="en-GB"/>
        </w:rPr>
      </w:pPr>
    </w:p>
    <w:p w14:paraId="0F5A7682" w14:textId="28B2A43D" w:rsidR="003B46FA" w:rsidRDefault="00450FD1" w:rsidP="005D4F46">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 institución programa </w:t>
      </w:r>
      <w:r w:rsidR="004B747B">
        <w:rPr>
          <w:rFonts w:ascii="Arial" w:hAnsi="Arial" w:cs="Arial"/>
          <w:b/>
          <w:bCs/>
          <w:sz w:val="24"/>
          <w:szCs w:val="24"/>
        </w:rPr>
        <w:t>ciclos con temáticas tan variadas como el aprendizaje de lengua y cultura asturianas, las energías renovables terrestres y marinas o la introducción a la cultura oceánica a través del surf</w:t>
      </w:r>
    </w:p>
    <w:p w14:paraId="6367AF8E" w14:textId="1BC6CC68" w:rsidR="003B46FA" w:rsidRDefault="003B46FA" w:rsidP="005D4F46">
      <w:pPr>
        <w:pStyle w:val="Textosinformato"/>
        <w:spacing w:line="288" w:lineRule="auto"/>
        <w:ind w:left="851" w:right="709"/>
        <w:jc w:val="both"/>
        <w:rPr>
          <w:rFonts w:ascii="Arial" w:hAnsi="Arial" w:cs="Arial"/>
          <w:b/>
          <w:bCs/>
          <w:sz w:val="24"/>
          <w:szCs w:val="24"/>
        </w:rPr>
      </w:pPr>
    </w:p>
    <w:p w14:paraId="349C61E3" w14:textId="1AE93BF0" w:rsidR="003B46FA" w:rsidRDefault="003B46FA" w:rsidP="005D4F46">
      <w:pPr>
        <w:pStyle w:val="Textosinformato"/>
        <w:spacing w:line="288" w:lineRule="auto"/>
        <w:ind w:left="851" w:right="709"/>
        <w:jc w:val="both"/>
        <w:rPr>
          <w:rFonts w:ascii="Arial" w:hAnsi="Arial" w:cs="Arial"/>
          <w:b/>
          <w:bCs/>
          <w:sz w:val="24"/>
          <w:szCs w:val="24"/>
        </w:rPr>
      </w:pPr>
      <w:r>
        <w:rPr>
          <w:rFonts w:ascii="Arial" w:hAnsi="Arial" w:cs="Arial"/>
          <w:b/>
          <w:bCs/>
          <w:sz w:val="24"/>
          <w:szCs w:val="24"/>
        </w:rPr>
        <w:t>L</w:t>
      </w:r>
      <w:r w:rsidR="00A5786B">
        <w:rPr>
          <w:rFonts w:ascii="Arial" w:hAnsi="Arial" w:cs="Arial"/>
          <w:b/>
          <w:bCs/>
          <w:sz w:val="24"/>
          <w:szCs w:val="24"/>
        </w:rPr>
        <w:t>as</w:t>
      </w:r>
      <w:r>
        <w:rPr>
          <w:rFonts w:ascii="Arial" w:hAnsi="Arial" w:cs="Arial"/>
          <w:b/>
          <w:bCs/>
          <w:sz w:val="24"/>
          <w:szCs w:val="24"/>
        </w:rPr>
        <w:t xml:space="preserve"> </w:t>
      </w:r>
      <w:r w:rsidR="00A5786B">
        <w:rPr>
          <w:rFonts w:ascii="Arial" w:hAnsi="Arial" w:cs="Arial"/>
          <w:b/>
          <w:bCs/>
          <w:sz w:val="24"/>
          <w:szCs w:val="24"/>
        </w:rPr>
        <w:t>actividades</w:t>
      </w:r>
      <w:r>
        <w:rPr>
          <w:rFonts w:ascii="Arial" w:hAnsi="Arial" w:cs="Arial"/>
          <w:b/>
          <w:bCs/>
          <w:sz w:val="24"/>
          <w:szCs w:val="24"/>
        </w:rPr>
        <w:t xml:space="preserve"> </w:t>
      </w:r>
      <w:r w:rsidR="004B747B">
        <w:rPr>
          <w:rFonts w:ascii="Arial" w:hAnsi="Arial" w:cs="Arial"/>
          <w:b/>
          <w:bCs/>
          <w:sz w:val="24"/>
          <w:szCs w:val="24"/>
        </w:rPr>
        <w:t xml:space="preserve">de la extensión universitaria </w:t>
      </w:r>
      <w:r>
        <w:rPr>
          <w:rFonts w:ascii="Arial" w:hAnsi="Arial" w:cs="Arial"/>
          <w:b/>
          <w:bCs/>
          <w:sz w:val="24"/>
          <w:szCs w:val="24"/>
        </w:rPr>
        <w:t xml:space="preserve">se desarrollarán </w:t>
      </w:r>
      <w:r w:rsidR="004B747B">
        <w:rPr>
          <w:rFonts w:ascii="Arial" w:hAnsi="Arial" w:cs="Arial"/>
          <w:b/>
          <w:bCs/>
          <w:sz w:val="24"/>
          <w:szCs w:val="24"/>
        </w:rPr>
        <w:t xml:space="preserve">este verano en </w:t>
      </w:r>
      <w:r w:rsidR="00DF4009">
        <w:rPr>
          <w:rFonts w:ascii="Arial" w:hAnsi="Arial" w:cs="Arial"/>
          <w:b/>
          <w:bCs/>
          <w:sz w:val="24"/>
          <w:szCs w:val="24"/>
        </w:rPr>
        <w:t>los concejos de</w:t>
      </w:r>
      <w:r w:rsidR="004B747B">
        <w:rPr>
          <w:rFonts w:ascii="Arial" w:hAnsi="Arial" w:cs="Arial"/>
          <w:b/>
          <w:bCs/>
          <w:sz w:val="24"/>
          <w:szCs w:val="24"/>
        </w:rPr>
        <w:t xml:space="preserve"> Gijón, Avilés, </w:t>
      </w:r>
      <w:proofErr w:type="spellStart"/>
      <w:r w:rsidR="004B747B">
        <w:rPr>
          <w:rFonts w:ascii="Arial" w:hAnsi="Arial" w:cs="Arial"/>
          <w:b/>
          <w:bCs/>
          <w:sz w:val="24"/>
          <w:szCs w:val="24"/>
        </w:rPr>
        <w:t>Mieres</w:t>
      </w:r>
      <w:proofErr w:type="spellEnd"/>
      <w:r w:rsidR="004B747B">
        <w:rPr>
          <w:rFonts w:ascii="Arial" w:hAnsi="Arial" w:cs="Arial"/>
          <w:b/>
          <w:bCs/>
          <w:sz w:val="24"/>
          <w:szCs w:val="24"/>
        </w:rPr>
        <w:t>, Grado y Caso</w:t>
      </w:r>
    </w:p>
    <w:p w14:paraId="00AD3012" w14:textId="0F19D9C4" w:rsidR="001C5981" w:rsidRDefault="001C5981" w:rsidP="005D4F46">
      <w:pPr>
        <w:pStyle w:val="Textosinformato"/>
        <w:spacing w:line="288" w:lineRule="auto"/>
        <w:ind w:left="851" w:right="709"/>
        <w:jc w:val="both"/>
        <w:rPr>
          <w:rFonts w:ascii="Arial" w:hAnsi="Arial" w:cs="Arial"/>
          <w:b/>
          <w:bCs/>
          <w:sz w:val="24"/>
          <w:szCs w:val="24"/>
        </w:rPr>
      </w:pPr>
    </w:p>
    <w:p w14:paraId="6DC3E2A8" w14:textId="4DF4DB40" w:rsidR="001C5981" w:rsidRDefault="001C5981" w:rsidP="005D4F46">
      <w:pPr>
        <w:pStyle w:val="Textosinformato"/>
        <w:spacing w:line="288" w:lineRule="auto"/>
        <w:ind w:left="851" w:right="709"/>
        <w:jc w:val="both"/>
        <w:rPr>
          <w:rFonts w:ascii="Arial" w:hAnsi="Arial" w:cs="Arial"/>
          <w:b/>
          <w:bCs/>
          <w:sz w:val="24"/>
          <w:szCs w:val="24"/>
        </w:rPr>
      </w:pPr>
      <w:bookmarkStart w:id="0" w:name="_GoBack"/>
      <w:r w:rsidRPr="001C5981">
        <w:rPr>
          <w:rFonts w:ascii="Arial" w:hAnsi="Arial" w:cs="Arial"/>
          <w:b/>
          <w:bCs/>
          <w:sz w:val="24"/>
          <w:szCs w:val="24"/>
        </w:rPr>
        <w:t xml:space="preserve">La oferta estival se complementa con </w:t>
      </w:r>
      <w:r>
        <w:rPr>
          <w:rFonts w:ascii="Arial" w:hAnsi="Arial" w:cs="Arial"/>
          <w:b/>
          <w:bCs/>
          <w:sz w:val="24"/>
          <w:szCs w:val="24"/>
        </w:rPr>
        <w:t>los</w:t>
      </w:r>
      <w:r w:rsidRPr="001C5981">
        <w:rPr>
          <w:rFonts w:ascii="Arial" w:hAnsi="Arial" w:cs="Arial"/>
          <w:b/>
          <w:bCs/>
          <w:sz w:val="24"/>
          <w:szCs w:val="24"/>
        </w:rPr>
        <w:t xml:space="preserve"> conciertos que acogerá el Edificio Histórico, en colaboración con el Ayuntamiento de Oviedo, y </w:t>
      </w:r>
      <w:r>
        <w:rPr>
          <w:rFonts w:ascii="Arial" w:hAnsi="Arial" w:cs="Arial"/>
          <w:b/>
          <w:bCs/>
          <w:sz w:val="24"/>
          <w:szCs w:val="24"/>
        </w:rPr>
        <w:t xml:space="preserve">las exposiciones de Juan Falcón, Sara </w:t>
      </w:r>
      <w:proofErr w:type="spellStart"/>
      <w:r>
        <w:rPr>
          <w:rFonts w:ascii="Arial" w:hAnsi="Arial" w:cs="Arial"/>
          <w:b/>
          <w:bCs/>
          <w:sz w:val="24"/>
          <w:szCs w:val="24"/>
        </w:rPr>
        <w:t>Cantali</w:t>
      </w:r>
      <w:proofErr w:type="spellEnd"/>
      <w:r>
        <w:rPr>
          <w:rFonts w:ascii="Arial" w:hAnsi="Arial" w:cs="Arial"/>
          <w:b/>
          <w:bCs/>
          <w:sz w:val="24"/>
          <w:szCs w:val="24"/>
        </w:rPr>
        <w:t xml:space="preserve"> y una muestra homenaje a las mujeres afganas</w:t>
      </w:r>
    </w:p>
    <w:bookmarkEnd w:id="0"/>
    <w:p w14:paraId="5F664839" w14:textId="77777777" w:rsidR="00BA6829" w:rsidRDefault="00BA6829" w:rsidP="005D4F46">
      <w:pPr>
        <w:pStyle w:val="Textosinformato"/>
        <w:spacing w:line="288" w:lineRule="auto"/>
        <w:ind w:left="851" w:right="709"/>
        <w:jc w:val="both"/>
        <w:rPr>
          <w:rFonts w:ascii="Arial" w:hAnsi="Arial" w:cs="Arial"/>
          <w:b/>
          <w:bCs/>
          <w:sz w:val="24"/>
          <w:szCs w:val="24"/>
        </w:rPr>
      </w:pPr>
    </w:p>
    <w:p w14:paraId="7AC15FFA" w14:textId="76E5FB90" w:rsidR="004B747B" w:rsidRDefault="005D4F46" w:rsidP="00A80354">
      <w:pPr>
        <w:pStyle w:val="Textosinformato"/>
        <w:spacing w:line="276" w:lineRule="auto"/>
        <w:ind w:left="851" w:right="709"/>
        <w:jc w:val="both"/>
        <w:rPr>
          <w:rFonts w:ascii="Arial" w:hAnsi="Arial" w:cs="Arial"/>
          <w:szCs w:val="22"/>
        </w:rPr>
      </w:pPr>
      <w:r w:rsidRPr="002A32F1">
        <w:rPr>
          <w:rFonts w:ascii="Arial" w:hAnsi="Arial" w:cs="Arial"/>
          <w:b/>
          <w:szCs w:val="22"/>
        </w:rPr>
        <w:t>Oviedo/</w:t>
      </w:r>
      <w:proofErr w:type="spellStart"/>
      <w:r w:rsidRPr="002A32F1">
        <w:rPr>
          <w:rFonts w:ascii="Arial" w:hAnsi="Arial" w:cs="Arial"/>
          <w:b/>
          <w:szCs w:val="22"/>
        </w:rPr>
        <w:t>Uviéu</w:t>
      </w:r>
      <w:proofErr w:type="spellEnd"/>
      <w:r w:rsidRPr="002A32F1">
        <w:rPr>
          <w:rFonts w:ascii="Arial" w:hAnsi="Arial" w:cs="Arial"/>
          <w:b/>
          <w:szCs w:val="22"/>
        </w:rPr>
        <w:t xml:space="preserve">, </w:t>
      </w:r>
      <w:r w:rsidR="00A44BF1">
        <w:rPr>
          <w:rFonts w:ascii="Arial" w:hAnsi="Arial" w:cs="Arial"/>
          <w:b/>
          <w:szCs w:val="22"/>
        </w:rPr>
        <w:t>30</w:t>
      </w:r>
      <w:r w:rsidR="004748A4">
        <w:rPr>
          <w:rFonts w:ascii="Arial" w:hAnsi="Arial" w:cs="Arial"/>
          <w:b/>
          <w:szCs w:val="22"/>
        </w:rPr>
        <w:t xml:space="preserve"> de </w:t>
      </w:r>
      <w:r w:rsidR="004B747B">
        <w:rPr>
          <w:rFonts w:ascii="Arial" w:hAnsi="Arial" w:cs="Arial"/>
          <w:b/>
          <w:szCs w:val="22"/>
        </w:rPr>
        <w:t>junio</w:t>
      </w:r>
      <w:r w:rsidR="004C723B" w:rsidRPr="002A32F1">
        <w:rPr>
          <w:rFonts w:ascii="Arial" w:hAnsi="Arial" w:cs="Arial"/>
          <w:b/>
          <w:szCs w:val="22"/>
        </w:rPr>
        <w:t xml:space="preserve"> </w:t>
      </w:r>
      <w:r w:rsidRPr="002A32F1">
        <w:rPr>
          <w:rFonts w:ascii="Arial" w:hAnsi="Arial" w:cs="Arial"/>
          <w:b/>
          <w:szCs w:val="22"/>
        </w:rPr>
        <w:t xml:space="preserve">de </w:t>
      </w:r>
      <w:r w:rsidR="004C723B" w:rsidRPr="002A32F1">
        <w:rPr>
          <w:rFonts w:ascii="Arial" w:hAnsi="Arial" w:cs="Arial"/>
          <w:b/>
          <w:szCs w:val="22"/>
        </w:rPr>
        <w:t>202</w:t>
      </w:r>
      <w:r w:rsidR="004B747B">
        <w:rPr>
          <w:rFonts w:ascii="Arial" w:hAnsi="Arial" w:cs="Arial"/>
          <w:b/>
          <w:szCs w:val="22"/>
        </w:rPr>
        <w:t>3</w:t>
      </w:r>
      <w:r w:rsidRPr="002A32F1">
        <w:rPr>
          <w:rFonts w:ascii="Arial" w:hAnsi="Arial" w:cs="Arial"/>
          <w:szCs w:val="22"/>
        </w:rPr>
        <w:t>.</w:t>
      </w:r>
      <w:r w:rsidRPr="005D4F46">
        <w:rPr>
          <w:rFonts w:ascii="Arial" w:hAnsi="Arial" w:cs="Arial"/>
          <w:szCs w:val="22"/>
        </w:rPr>
        <w:t xml:space="preserve"> </w:t>
      </w:r>
      <w:r w:rsidR="004B747B">
        <w:rPr>
          <w:rFonts w:ascii="Arial" w:hAnsi="Arial" w:cs="Arial"/>
          <w:szCs w:val="22"/>
        </w:rPr>
        <w:t xml:space="preserve">Desde el aprendizaje de la lengua y cultura asturianas hasta las energías renovables tanto terrestres como marinas, pasando por la introducción a la cultura oceánica a través de una atractiva apuesta por el surf. Estos son algunos de los platos que integran el menú de los once cursos de verano que conforman este año la oferta estival de la Extensión Universitaria de la Universidad de Oviedo. </w:t>
      </w:r>
    </w:p>
    <w:p w14:paraId="7D37CA33" w14:textId="77777777" w:rsidR="004B747B" w:rsidRDefault="004B747B" w:rsidP="00A80354">
      <w:pPr>
        <w:pStyle w:val="Textosinformato"/>
        <w:spacing w:line="276" w:lineRule="auto"/>
        <w:ind w:left="851" w:right="709"/>
        <w:jc w:val="both"/>
        <w:rPr>
          <w:rFonts w:ascii="Arial" w:hAnsi="Arial" w:cs="Arial"/>
          <w:szCs w:val="22"/>
        </w:rPr>
      </w:pPr>
    </w:p>
    <w:p w14:paraId="68A3CE8F" w14:textId="11E7856A" w:rsidR="004748A4" w:rsidRDefault="004B747B" w:rsidP="00A80354">
      <w:pPr>
        <w:pStyle w:val="Textosinformato"/>
        <w:spacing w:line="276" w:lineRule="auto"/>
        <w:ind w:left="851" w:right="709"/>
        <w:jc w:val="both"/>
        <w:rPr>
          <w:rFonts w:ascii="Arial" w:hAnsi="Arial" w:cs="Arial"/>
        </w:rPr>
      </w:pPr>
      <w:r>
        <w:rPr>
          <w:rFonts w:ascii="Arial" w:hAnsi="Arial" w:cs="Arial"/>
        </w:rPr>
        <w:t>Estos cursos de verano, con los que la universidad apuesta por mantener abiertas sus puertas fuera de sus aulas y del periodo lectivo, se desarrollará</w:t>
      </w:r>
      <w:r w:rsidR="00A51270">
        <w:rPr>
          <w:rFonts w:ascii="Arial" w:hAnsi="Arial" w:cs="Arial"/>
        </w:rPr>
        <w:t>n</w:t>
      </w:r>
      <w:r>
        <w:rPr>
          <w:rFonts w:ascii="Arial" w:hAnsi="Arial" w:cs="Arial"/>
        </w:rPr>
        <w:t xml:space="preserve"> este verano, entre julio y septiembre </w:t>
      </w:r>
      <w:r w:rsidR="00DF4009">
        <w:rPr>
          <w:rFonts w:ascii="Arial" w:hAnsi="Arial" w:cs="Arial"/>
        </w:rPr>
        <w:t xml:space="preserve">en los concejos de </w:t>
      </w:r>
      <w:r w:rsidR="00DF4009" w:rsidRPr="00DF4009">
        <w:rPr>
          <w:rFonts w:ascii="Arial" w:hAnsi="Arial" w:cs="Arial"/>
        </w:rPr>
        <w:t xml:space="preserve">Gijón, Avilés, </w:t>
      </w:r>
      <w:proofErr w:type="spellStart"/>
      <w:r w:rsidR="00DF4009" w:rsidRPr="00DF4009">
        <w:rPr>
          <w:rFonts w:ascii="Arial" w:hAnsi="Arial" w:cs="Arial"/>
        </w:rPr>
        <w:t>Mieres</w:t>
      </w:r>
      <w:proofErr w:type="spellEnd"/>
      <w:r w:rsidR="00DF4009" w:rsidRPr="00DF4009">
        <w:rPr>
          <w:rFonts w:ascii="Arial" w:hAnsi="Arial" w:cs="Arial"/>
        </w:rPr>
        <w:t>, Grado y Caso</w:t>
      </w:r>
      <w:r w:rsidR="00DF4009">
        <w:rPr>
          <w:rFonts w:ascii="Arial" w:hAnsi="Arial" w:cs="Arial"/>
        </w:rPr>
        <w:t>. María Pilar García Cuetos, vicerrectora de Extensión Universitaria y Proyección Cultura</w:t>
      </w:r>
      <w:r w:rsidR="00A86710">
        <w:rPr>
          <w:rFonts w:ascii="Arial" w:hAnsi="Arial" w:cs="Arial"/>
        </w:rPr>
        <w:t>l</w:t>
      </w:r>
      <w:r w:rsidR="00DF4009">
        <w:rPr>
          <w:rFonts w:ascii="Arial" w:hAnsi="Arial" w:cs="Arial"/>
        </w:rPr>
        <w:t>, subraya que los cursos de verano forman parte del ADN de la Universidad de Oviedo y se enmarcan perfectamente dentro de la estrategia UO Territorio,</w:t>
      </w:r>
      <w:r>
        <w:rPr>
          <w:rFonts w:ascii="Arial" w:hAnsi="Arial" w:cs="Arial"/>
        </w:rPr>
        <w:t xml:space="preserve"> </w:t>
      </w:r>
      <w:r w:rsidR="00DF4009" w:rsidRPr="00DF4009">
        <w:rPr>
          <w:rFonts w:ascii="Arial" w:hAnsi="Arial" w:cs="Arial"/>
        </w:rPr>
        <w:t xml:space="preserve">una prioridad de la institución académica, que pretende afianzar la presencia de la Universidad de Oviedo en actividades, de todo tipo, también culturales, fuera de aquellas localidades en las que </w:t>
      </w:r>
      <w:r w:rsidR="00DF4009">
        <w:rPr>
          <w:rFonts w:ascii="Arial" w:hAnsi="Arial" w:cs="Arial"/>
        </w:rPr>
        <w:t>tiene más presencia.</w:t>
      </w:r>
    </w:p>
    <w:p w14:paraId="4FAAA5DD" w14:textId="60A9FB5E" w:rsidR="00DF4009" w:rsidRDefault="00DF4009" w:rsidP="00A80354">
      <w:pPr>
        <w:pStyle w:val="Textosinformato"/>
        <w:spacing w:line="276" w:lineRule="auto"/>
        <w:ind w:left="851" w:right="709"/>
        <w:jc w:val="both"/>
        <w:rPr>
          <w:rFonts w:ascii="Arial" w:hAnsi="Arial" w:cs="Arial"/>
        </w:rPr>
      </w:pPr>
    </w:p>
    <w:p w14:paraId="092F8BC1" w14:textId="6C4EA4D3" w:rsidR="004748A4" w:rsidRDefault="00DF4009" w:rsidP="00A80354">
      <w:pPr>
        <w:pStyle w:val="Textosinformato"/>
        <w:spacing w:line="276" w:lineRule="auto"/>
        <w:ind w:left="851" w:right="709"/>
        <w:jc w:val="both"/>
      </w:pPr>
      <w:r>
        <w:rPr>
          <w:rFonts w:ascii="Arial" w:hAnsi="Arial" w:cs="Arial"/>
        </w:rPr>
        <w:t xml:space="preserve">Con este propósito, la institución académica ha diseñado, para este verano, un atractivo programa de actividades para las que ya se ha abierto el plazo de matrícula. Aquellas personas que </w:t>
      </w:r>
      <w:r w:rsidR="004748A4" w:rsidRPr="004748A4">
        <w:rPr>
          <w:rFonts w:ascii="Arial" w:hAnsi="Arial" w:cs="Arial"/>
        </w:rPr>
        <w:t xml:space="preserve">deseen participar en los cursos pueden matricularse </w:t>
      </w:r>
      <w:r w:rsidR="004748A4">
        <w:rPr>
          <w:rFonts w:ascii="Arial" w:hAnsi="Arial" w:cs="Arial"/>
        </w:rPr>
        <w:t xml:space="preserve">ya </w:t>
      </w:r>
      <w:r w:rsidR="004748A4" w:rsidRPr="004748A4">
        <w:rPr>
          <w:rFonts w:ascii="Arial" w:hAnsi="Arial" w:cs="Arial"/>
        </w:rPr>
        <w:t>a través de</w:t>
      </w:r>
      <w:r>
        <w:rPr>
          <w:rFonts w:ascii="Arial" w:hAnsi="Arial" w:cs="Arial"/>
        </w:rPr>
        <w:t xml:space="preserve"> </w:t>
      </w:r>
      <w:hyperlink r:id="rId8" w:history="1">
        <w:r w:rsidRPr="00DF4009">
          <w:rPr>
            <w:rStyle w:val="Hipervnculo"/>
            <w:rFonts w:ascii="Arial" w:hAnsi="Arial" w:cs="Arial"/>
          </w:rPr>
          <w:t>internet</w:t>
        </w:r>
      </w:hyperlink>
      <w:r w:rsidR="004748A4" w:rsidRPr="004748A4">
        <w:rPr>
          <w:rFonts w:ascii="Arial" w:hAnsi="Arial" w:cs="Arial"/>
        </w:rPr>
        <w:t xml:space="preserve"> </w:t>
      </w:r>
      <w:r w:rsidR="00A86710">
        <w:rPr>
          <w:rFonts w:ascii="Arial" w:hAnsi="Arial" w:cs="Arial"/>
        </w:rPr>
        <w:t xml:space="preserve">o </w:t>
      </w:r>
      <w:r w:rsidR="004748A4" w:rsidRPr="004748A4">
        <w:rPr>
          <w:rFonts w:ascii="Arial" w:hAnsi="Arial" w:cs="Arial"/>
        </w:rPr>
        <w:t xml:space="preserve">acudiendo a la Unidad de Información y Matrícula del Servicio de Extensión Universitaria, previa solicitud de cita previa a través de la plataforma: </w:t>
      </w:r>
      <w:hyperlink r:id="rId9" w:history="1">
        <w:r w:rsidRPr="00DF4009">
          <w:rPr>
            <w:rStyle w:val="Hipervnculo"/>
            <w:rFonts w:ascii="Arial" w:hAnsi="Arial" w:cs="Arial"/>
          </w:rPr>
          <w:t>https://ssweb.seap.minhap.es/icpplus/citar?org=UOVI</w:t>
        </w:r>
      </w:hyperlink>
    </w:p>
    <w:p w14:paraId="71917392" w14:textId="77777777" w:rsidR="004748A4" w:rsidRPr="004748A4" w:rsidRDefault="004748A4" w:rsidP="00A80354">
      <w:pPr>
        <w:pStyle w:val="Textosinformato"/>
        <w:spacing w:line="276" w:lineRule="auto"/>
        <w:ind w:left="851" w:right="709"/>
        <w:jc w:val="both"/>
        <w:rPr>
          <w:rFonts w:ascii="Arial" w:hAnsi="Arial" w:cs="Arial"/>
        </w:rPr>
      </w:pPr>
    </w:p>
    <w:p w14:paraId="4D7F0414" w14:textId="7B8CC884" w:rsidR="004748A4" w:rsidRDefault="004748A4" w:rsidP="00A80354">
      <w:pPr>
        <w:pStyle w:val="Textosinformato"/>
        <w:spacing w:line="276" w:lineRule="auto"/>
        <w:ind w:left="851" w:right="709"/>
        <w:jc w:val="both"/>
        <w:rPr>
          <w:rFonts w:ascii="Arial" w:hAnsi="Arial" w:cs="Arial"/>
        </w:rPr>
      </w:pPr>
      <w:r>
        <w:rPr>
          <w:rFonts w:ascii="Arial" w:hAnsi="Arial" w:cs="Arial"/>
        </w:rPr>
        <w:t>La oferta detallada de cursos de este año es la siguiente:</w:t>
      </w:r>
    </w:p>
    <w:p w14:paraId="62F55E05" w14:textId="77777777" w:rsidR="00DF4009" w:rsidRDefault="00DF4009" w:rsidP="00A80354">
      <w:pPr>
        <w:pStyle w:val="Textosinformato"/>
        <w:spacing w:line="276" w:lineRule="auto"/>
        <w:ind w:left="851" w:right="709"/>
        <w:jc w:val="both"/>
        <w:rPr>
          <w:rFonts w:ascii="Arial" w:hAnsi="Arial" w:cs="Arial"/>
        </w:rPr>
      </w:pPr>
    </w:p>
    <w:p w14:paraId="328A8C06" w14:textId="2C2ED454" w:rsidR="00DF4009" w:rsidRPr="00DF4009" w:rsidRDefault="00FF56E8" w:rsidP="00DF4009">
      <w:pPr>
        <w:pStyle w:val="Textosinformato"/>
        <w:ind w:left="851" w:right="709"/>
        <w:jc w:val="both"/>
        <w:rPr>
          <w:rFonts w:ascii="Arial" w:hAnsi="Arial" w:cs="Arial"/>
        </w:rPr>
      </w:pPr>
      <w:hyperlink r:id="rId10" w:history="1">
        <w:r w:rsidR="00DF4009" w:rsidRPr="00A51270">
          <w:rPr>
            <w:rStyle w:val="Hipervnculo"/>
            <w:rFonts w:ascii="Arial" w:hAnsi="Arial" w:cs="Arial"/>
          </w:rPr>
          <w:t>Diseño de sistemas fotovoltaicos: de la teoría a la práctica (Gijón).</w:t>
        </w:r>
      </w:hyperlink>
    </w:p>
    <w:p w14:paraId="082A87A4" w14:textId="60225CA3" w:rsidR="00DF4009" w:rsidRPr="00DF4009" w:rsidRDefault="00FF56E8" w:rsidP="00DF4009">
      <w:pPr>
        <w:pStyle w:val="Textosinformato"/>
        <w:ind w:left="851" w:right="709"/>
        <w:jc w:val="both"/>
        <w:rPr>
          <w:rFonts w:ascii="Arial" w:hAnsi="Arial" w:cs="Arial"/>
        </w:rPr>
      </w:pPr>
      <w:hyperlink r:id="rId11" w:history="1">
        <w:r w:rsidR="00DF4009" w:rsidRPr="00A51270">
          <w:rPr>
            <w:rStyle w:val="Hipervnculo"/>
            <w:rFonts w:ascii="Arial" w:hAnsi="Arial" w:cs="Arial"/>
          </w:rPr>
          <w:t>El alfoz y la villa de Grado en la Edad Media: una sociedad medieval en el Camino de Santiago (Grado).</w:t>
        </w:r>
      </w:hyperlink>
    </w:p>
    <w:p w14:paraId="62A260AA" w14:textId="26A4AE76" w:rsidR="00DF4009" w:rsidRPr="00DF4009" w:rsidRDefault="00FF56E8" w:rsidP="00DF4009">
      <w:pPr>
        <w:pStyle w:val="Textosinformato"/>
        <w:ind w:left="851" w:right="709"/>
        <w:jc w:val="both"/>
        <w:rPr>
          <w:rFonts w:ascii="Arial" w:hAnsi="Arial" w:cs="Arial"/>
        </w:rPr>
      </w:pPr>
      <w:hyperlink r:id="rId12" w:history="1">
        <w:r w:rsidR="00DF4009" w:rsidRPr="00A51270">
          <w:rPr>
            <w:rStyle w:val="Hipervnculo"/>
            <w:rFonts w:ascii="Arial" w:hAnsi="Arial" w:cs="Arial"/>
          </w:rPr>
          <w:t>Energía renovable geotérmica: de la teoría a la práctica (</w:t>
        </w:r>
        <w:proofErr w:type="spellStart"/>
        <w:r w:rsidR="00DF4009" w:rsidRPr="00A51270">
          <w:rPr>
            <w:rStyle w:val="Hipervnculo"/>
            <w:rFonts w:ascii="Arial" w:hAnsi="Arial" w:cs="Arial"/>
          </w:rPr>
          <w:t>Mieres</w:t>
        </w:r>
        <w:proofErr w:type="spellEnd"/>
        <w:r w:rsidR="00DF4009" w:rsidRPr="00A51270">
          <w:rPr>
            <w:rStyle w:val="Hipervnculo"/>
            <w:rFonts w:ascii="Arial" w:hAnsi="Arial" w:cs="Arial"/>
          </w:rPr>
          <w:t>).</w:t>
        </w:r>
      </w:hyperlink>
    </w:p>
    <w:p w14:paraId="0A633B8B" w14:textId="2D43CCEF" w:rsidR="00DF4009" w:rsidRPr="00DF4009" w:rsidRDefault="00FF56E8" w:rsidP="00DF4009">
      <w:pPr>
        <w:pStyle w:val="Textosinformato"/>
        <w:ind w:left="851" w:right="709"/>
        <w:jc w:val="both"/>
        <w:rPr>
          <w:rFonts w:ascii="Arial" w:hAnsi="Arial" w:cs="Arial"/>
        </w:rPr>
      </w:pPr>
      <w:hyperlink r:id="rId13" w:history="1">
        <w:r w:rsidR="00DF4009" w:rsidRPr="00A51270">
          <w:rPr>
            <w:rStyle w:val="Hipervnculo"/>
            <w:rFonts w:ascii="Arial" w:hAnsi="Arial" w:cs="Arial"/>
          </w:rPr>
          <w:t>Energías Renovables Marinas</w:t>
        </w:r>
        <w:r w:rsidR="00D41E26" w:rsidRPr="00A51270">
          <w:rPr>
            <w:rStyle w:val="Hipervnculo"/>
            <w:rFonts w:ascii="Arial" w:hAnsi="Arial" w:cs="Arial"/>
          </w:rPr>
          <w:t xml:space="preserve"> (</w:t>
        </w:r>
        <w:proofErr w:type="spellStart"/>
        <w:r w:rsidR="00D41E26" w:rsidRPr="00A51270">
          <w:rPr>
            <w:rStyle w:val="Hipervnculo"/>
            <w:rFonts w:ascii="Arial" w:hAnsi="Arial" w:cs="Arial"/>
          </w:rPr>
          <w:t>Mieres</w:t>
        </w:r>
        <w:proofErr w:type="spellEnd"/>
        <w:r w:rsidR="00D41E26" w:rsidRPr="00A51270">
          <w:rPr>
            <w:rStyle w:val="Hipervnculo"/>
            <w:rFonts w:ascii="Arial" w:hAnsi="Arial" w:cs="Arial"/>
          </w:rPr>
          <w:t>)</w:t>
        </w:r>
      </w:hyperlink>
      <w:r w:rsidR="00A51270">
        <w:rPr>
          <w:rFonts w:ascii="Arial" w:hAnsi="Arial" w:cs="Arial"/>
        </w:rPr>
        <w:t>.</w:t>
      </w:r>
    </w:p>
    <w:p w14:paraId="1BEFF88C" w14:textId="2E5FC85D" w:rsidR="00DF4009" w:rsidRPr="00DF4009" w:rsidRDefault="00FF56E8" w:rsidP="00DF4009">
      <w:pPr>
        <w:pStyle w:val="Textosinformato"/>
        <w:ind w:left="851" w:right="709"/>
        <w:jc w:val="both"/>
        <w:rPr>
          <w:rFonts w:ascii="Arial" w:hAnsi="Arial" w:cs="Arial"/>
          <w:i/>
        </w:rPr>
      </w:pPr>
      <w:hyperlink r:id="rId14" w:history="1">
        <w:proofErr w:type="spellStart"/>
        <w:r w:rsidR="00DF4009" w:rsidRPr="00A51270">
          <w:rPr>
            <w:rStyle w:val="Hipervnculo"/>
            <w:rFonts w:ascii="Arial" w:hAnsi="Arial" w:cs="Arial"/>
            <w:i/>
          </w:rPr>
          <w:t>Surfing</w:t>
        </w:r>
        <w:proofErr w:type="spellEnd"/>
        <w:r w:rsidR="00DF4009" w:rsidRPr="00A51270">
          <w:rPr>
            <w:rStyle w:val="Hipervnculo"/>
            <w:rFonts w:ascii="Arial" w:hAnsi="Arial" w:cs="Arial"/>
            <w:i/>
          </w:rPr>
          <w:t xml:space="preserve"> Tales: </w:t>
        </w:r>
        <w:proofErr w:type="spellStart"/>
        <w:r w:rsidR="00DF4009" w:rsidRPr="00A51270">
          <w:rPr>
            <w:rStyle w:val="Hipervnculo"/>
            <w:rFonts w:ascii="Arial" w:hAnsi="Arial" w:cs="Arial"/>
            <w:i/>
          </w:rPr>
          <w:t>Introduction</w:t>
        </w:r>
        <w:proofErr w:type="spellEnd"/>
        <w:r w:rsidR="00DF4009" w:rsidRPr="00A51270">
          <w:rPr>
            <w:rStyle w:val="Hipervnculo"/>
            <w:rFonts w:ascii="Arial" w:hAnsi="Arial" w:cs="Arial"/>
            <w:i/>
          </w:rPr>
          <w:t xml:space="preserve"> to </w:t>
        </w:r>
        <w:proofErr w:type="spellStart"/>
        <w:r w:rsidR="00DF4009" w:rsidRPr="00A51270">
          <w:rPr>
            <w:rStyle w:val="Hipervnculo"/>
            <w:rFonts w:ascii="Arial" w:hAnsi="Arial" w:cs="Arial"/>
            <w:i/>
          </w:rPr>
          <w:t>the</w:t>
        </w:r>
        <w:proofErr w:type="spellEnd"/>
        <w:r w:rsidR="00DF4009" w:rsidRPr="00A51270">
          <w:rPr>
            <w:rStyle w:val="Hipervnculo"/>
            <w:rFonts w:ascii="Arial" w:hAnsi="Arial" w:cs="Arial"/>
            <w:i/>
          </w:rPr>
          <w:t xml:space="preserve"> </w:t>
        </w:r>
        <w:proofErr w:type="spellStart"/>
        <w:r w:rsidR="00DF4009" w:rsidRPr="00A51270">
          <w:rPr>
            <w:rStyle w:val="Hipervnculo"/>
            <w:rFonts w:ascii="Arial" w:hAnsi="Arial" w:cs="Arial"/>
            <w:i/>
          </w:rPr>
          <w:t>oceanic</w:t>
        </w:r>
        <w:proofErr w:type="spellEnd"/>
        <w:r w:rsidR="00DF4009" w:rsidRPr="00A51270">
          <w:rPr>
            <w:rStyle w:val="Hipervnculo"/>
            <w:rFonts w:ascii="Arial" w:hAnsi="Arial" w:cs="Arial"/>
            <w:i/>
          </w:rPr>
          <w:t xml:space="preserve"> culture </w:t>
        </w:r>
        <w:proofErr w:type="spellStart"/>
        <w:r w:rsidR="00DF4009" w:rsidRPr="00A51270">
          <w:rPr>
            <w:rStyle w:val="Hipervnculo"/>
            <w:rFonts w:ascii="Arial" w:hAnsi="Arial" w:cs="Arial"/>
            <w:i/>
          </w:rPr>
          <w:t>through</w:t>
        </w:r>
        <w:proofErr w:type="spellEnd"/>
        <w:r w:rsidR="00DF4009" w:rsidRPr="00A51270">
          <w:rPr>
            <w:rStyle w:val="Hipervnculo"/>
            <w:rFonts w:ascii="Arial" w:hAnsi="Arial" w:cs="Arial"/>
            <w:i/>
          </w:rPr>
          <w:t xml:space="preserve"> </w:t>
        </w:r>
        <w:proofErr w:type="spellStart"/>
        <w:r w:rsidR="00DF4009" w:rsidRPr="00A51270">
          <w:rPr>
            <w:rStyle w:val="Hipervnculo"/>
            <w:rFonts w:ascii="Arial" w:hAnsi="Arial" w:cs="Arial"/>
            <w:i/>
          </w:rPr>
          <w:t>surfing</w:t>
        </w:r>
        <w:proofErr w:type="spellEnd"/>
        <w:r w:rsidR="00D41E26" w:rsidRPr="00A51270">
          <w:rPr>
            <w:rStyle w:val="Hipervnculo"/>
            <w:rFonts w:ascii="Arial" w:hAnsi="Arial" w:cs="Arial"/>
            <w:i/>
          </w:rPr>
          <w:t xml:space="preserve"> </w:t>
        </w:r>
        <w:r w:rsidR="00D41E26" w:rsidRPr="00A51270">
          <w:rPr>
            <w:rStyle w:val="Hipervnculo"/>
            <w:rFonts w:ascii="Arial" w:hAnsi="Arial" w:cs="Arial"/>
          </w:rPr>
          <w:t>(Avilés)</w:t>
        </w:r>
      </w:hyperlink>
      <w:r w:rsidR="00A51270">
        <w:rPr>
          <w:rFonts w:ascii="Arial" w:hAnsi="Arial" w:cs="Arial"/>
          <w:i/>
        </w:rPr>
        <w:t>.</w:t>
      </w:r>
    </w:p>
    <w:p w14:paraId="601EDD69" w14:textId="2B306C04" w:rsidR="00DF4009" w:rsidRPr="00DF4009" w:rsidRDefault="00FF56E8" w:rsidP="00DF4009">
      <w:pPr>
        <w:pStyle w:val="Textosinformato"/>
        <w:ind w:left="851" w:right="709"/>
        <w:jc w:val="both"/>
        <w:rPr>
          <w:rFonts w:ascii="Arial" w:hAnsi="Arial" w:cs="Arial"/>
        </w:rPr>
      </w:pPr>
      <w:hyperlink r:id="rId15" w:history="1">
        <w:r w:rsidR="00DF4009" w:rsidRPr="00A51270">
          <w:rPr>
            <w:rStyle w:val="Hipervnculo"/>
            <w:rFonts w:ascii="Arial" w:hAnsi="Arial" w:cs="Arial"/>
          </w:rPr>
          <w:t xml:space="preserve">UABRA: 50 años en </w:t>
        </w:r>
        <w:proofErr w:type="spellStart"/>
        <w:r w:rsidR="00DF4009" w:rsidRPr="00A51270">
          <w:rPr>
            <w:rStyle w:val="Hipervnculo"/>
            <w:rFonts w:ascii="Arial" w:hAnsi="Arial" w:cs="Arial"/>
          </w:rPr>
          <w:t>movimientu</w:t>
        </w:r>
        <w:proofErr w:type="spellEnd"/>
        <w:r w:rsidR="00DF4009" w:rsidRPr="00A51270">
          <w:rPr>
            <w:rStyle w:val="Hipervnculo"/>
            <w:rFonts w:ascii="Arial" w:hAnsi="Arial" w:cs="Arial"/>
          </w:rPr>
          <w:t xml:space="preserve">: ámbitos y espacios de </w:t>
        </w:r>
        <w:proofErr w:type="spellStart"/>
        <w:r w:rsidR="00DF4009" w:rsidRPr="00A51270">
          <w:rPr>
            <w:rStyle w:val="Hipervnculo"/>
            <w:rFonts w:ascii="Arial" w:hAnsi="Arial" w:cs="Arial"/>
          </w:rPr>
          <w:t>desendolcu</w:t>
        </w:r>
        <w:proofErr w:type="spellEnd"/>
        <w:r w:rsidR="00DF4009" w:rsidRPr="00A51270">
          <w:rPr>
            <w:rStyle w:val="Hipervnculo"/>
            <w:rFonts w:ascii="Arial" w:hAnsi="Arial" w:cs="Arial"/>
          </w:rPr>
          <w:t xml:space="preserve">, normalización y vindicación de la </w:t>
        </w:r>
        <w:proofErr w:type="spellStart"/>
        <w:r w:rsidR="00DF4009" w:rsidRPr="00A51270">
          <w:rPr>
            <w:rStyle w:val="Hipervnculo"/>
            <w:rFonts w:ascii="Arial" w:hAnsi="Arial" w:cs="Arial"/>
          </w:rPr>
          <w:t>llingua</w:t>
        </w:r>
        <w:proofErr w:type="spellEnd"/>
        <w:r w:rsidR="00DF4009" w:rsidRPr="00A51270">
          <w:rPr>
            <w:rStyle w:val="Hipervnculo"/>
            <w:rFonts w:ascii="Arial" w:hAnsi="Arial" w:cs="Arial"/>
          </w:rPr>
          <w:t xml:space="preserve"> asturiana na historia recién</w:t>
        </w:r>
        <w:r w:rsidR="00D41E26" w:rsidRPr="00A51270">
          <w:rPr>
            <w:rStyle w:val="Hipervnculo"/>
            <w:rFonts w:ascii="Arial" w:hAnsi="Arial" w:cs="Arial"/>
          </w:rPr>
          <w:t xml:space="preserve"> (</w:t>
        </w:r>
        <w:proofErr w:type="spellStart"/>
        <w:r w:rsidR="00D41E26" w:rsidRPr="00A51270">
          <w:rPr>
            <w:rStyle w:val="Hipervnculo"/>
            <w:rFonts w:ascii="Arial" w:hAnsi="Arial" w:cs="Arial"/>
          </w:rPr>
          <w:t>Casu</w:t>
        </w:r>
        <w:proofErr w:type="spellEnd"/>
        <w:r w:rsidR="00D41E26" w:rsidRPr="00A51270">
          <w:rPr>
            <w:rStyle w:val="Hipervnculo"/>
            <w:rFonts w:ascii="Arial" w:hAnsi="Arial" w:cs="Arial"/>
          </w:rPr>
          <w:t>)</w:t>
        </w:r>
      </w:hyperlink>
      <w:r w:rsidR="00A51270">
        <w:rPr>
          <w:rFonts w:ascii="Arial" w:hAnsi="Arial" w:cs="Arial"/>
        </w:rPr>
        <w:t>.</w:t>
      </w:r>
    </w:p>
    <w:p w14:paraId="1B20FB16" w14:textId="68500631" w:rsidR="00DF4009" w:rsidRPr="00DF4009" w:rsidRDefault="00FF56E8" w:rsidP="00DF4009">
      <w:pPr>
        <w:pStyle w:val="Textosinformato"/>
        <w:ind w:left="851" w:right="709"/>
        <w:jc w:val="both"/>
        <w:rPr>
          <w:rFonts w:ascii="Arial" w:hAnsi="Arial" w:cs="Arial"/>
        </w:rPr>
      </w:pPr>
      <w:hyperlink r:id="rId16" w:history="1">
        <w:r w:rsidR="00DF4009" w:rsidRPr="00A51270">
          <w:rPr>
            <w:rStyle w:val="Hipervnculo"/>
            <w:rFonts w:ascii="Arial" w:hAnsi="Arial" w:cs="Arial"/>
          </w:rPr>
          <w:t xml:space="preserve">UABRA: </w:t>
        </w:r>
        <w:proofErr w:type="spellStart"/>
        <w:r w:rsidR="00DF4009" w:rsidRPr="00A51270">
          <w:rPr>
            <w:rStyle w:val="Hipervnculo"/>
            <w:rFonts w:ascii="Arial" w:hAnsi="Arial" w:cs="Arial"/>
          </w:rPr>
          <w:t>Anovamientu</w:t>
        </w:r>
        <w:proofErr w:type="spellEnd"/>
        <w:r w:rsidR="00DF4009" w:rsidRPr="00A51270">
          <w:rPr>
            <w:rStyle w:val="Hipervnculo"/>
            <w:rFonts w:ascii="Arial" w:hAnsi="Arial" w:cs="Arial"/>
          </w:rPr>
          <w:t xml:space="preserve"> curricular </w:t>
        </w:r>
        <w:proofErr w:type="spellStart"/>
        <w:r w:rsidR="00DF4009" w:rsidRPr="00A51270">
          <w:rPr>
            <w:rStyle w:val="Hipervnculo"/>
            <w:rFonts w:ascii="Arial" w:hAnsi="Arial" w:cs="Arial"/>
          </w:rPr>
          <w:t>nel</w:t>
        </w:r>
        <w:proofErr w:type="spellEnd"/>
        <w:r w:rsidR="00DF4009" w:rsidRPr="00A51270">
          <w:rPr>
            <w:rStyle w:val="Hipervnculo"/>
            <w:rFonts w:ascii="Arial" w:hAnsi="Arial" w:cs="Arial"/>
          </w:rPr>
          <w:t xml:space="preserve"> marco de la LOMLOE (Educación Primaria y Secundaria)</w:t>
        </w:r>
        <w:r w:rsidR="00D41E26" w:rsidRPr="00A51270">
          <w:rPr>
            <w:rStyle w:val="Hipervnculo"/>
            <w:rFonts w:ascii="Arial" w:hAnsi="Arial" w:cs="Arial"/>
          </w:rPr>
          <w:t xml:space="preserve"> (</w:t>
        </w:r>
        <w:proofErr w:type="spellStart"/>
        <w:r w:rsidR="00D41E26" w:rsidRPr="00A51270">
          <w:rPr>
            <w:rStyle w:val="Hipervnculo"/>
            <w:rFonts w:ascii="Arial" w:hAnsi="Arial" w:cs="Arial"/>
          </w:rPr>
          <w:t>Casu</w:t>
        </w:r>
        <w:proofErr w:type="spellEnd"/>
        <w:r w:rsidR="00D41E26" w:rsidRPr="00A51270">
          <w:rPr>
            <w:rStyle w:val="Hipervnculo"/>
            <w:rFonts w:ascii="Arial" w:hAnsi="Arial" w:cs="Arial"/>
          </w:rPr>
          <w:t>)</w:t>
        </w:r>
      </w:hyperlink>
      <w:r w:rsidR="00A51270">
        <w:rPr>
          <w:rFonts w:ascii="Arial" w:hAnsi="Arial" w:cs="Arial"/>
        </w:rPr>
        <w:t>.</w:t>
      </w:r>
    </w:p>
    <w:p w14:paraId="5B4D2AB8" w14:textId="14DD80D1" w:rsidR="00DF4009" w:rsidRPr="00DF4009" w:rsidRDefault="00FF56E8" w:rsidP="00DF4009">
      <w:pPr>
        <w:pStyle w:val="Textosinformato"/>
        <w:ind w:left="851" w:right="709"/>
        <w:jc w:val="both"/>
        <w:rPr>
          <w:rFonts w:ascii="Arial" w:hAnsi="Arial" w:cs="Arial"/>
        </w:rPr>
      </w:pPr>
      <w:hyperlink r:id="rId17" w:history="1">
        <w:r w:rsidR="00DF4009" w:rsidRPr="00A51270">
          <w:rPr>
            <w:rStyle w:val="Hipervnculo"/>
            <w:rFonts w:ascii="Arial" w:hAnsi="Arial" w:cs="Arial"/>
          </w:rPr>
          <w:t xml:space="preserve">UABRA: Capacitación </w:t>
        </w:r>
        <w:proofErr w:type="spellStart"/>
        <w:r w:rsidR="00DF4009" w:rsidRPr="00A51270">
          <w:rPr>
            <w:rStyle w:val="Hipervnculo"/>
            <w:rFonts w:ascii="Arial" w:hAnsi="Arial" w:cs="Arial"/>
          </w:rPr>
          <w:t>pa</w:t>
        </w:r>
        <w:proofErr w:type="spellEnd"/>
        <w:r w:rsidR="00DF4009" w:rsidRPr="00A51270">
          <w:rPr>
            <w:rStyle w:val="Hipervnculo"/>
            <w:rFonts w:ascii="Arial" w:hAnsi="Arial" w:cs="Arial"/>
          </w:rPr>
          <w:t xml:space="preserve"> la traducción al </w:t>
        </w:r>
        <w:proofErr w:type="spellStart"/>
        <w:r w:rsidR="00DF4009" w:rsidRPr="00A51270">
          <w:rPr>
            <w:rStyle w:val="Hipervnculo"/>
            <w:rFonts w:ascii="Arial" w:hAnsi="Arial" w:cs="Arial"/>
          </w:rPr>
          <w:t>asturianu</w:t>
        </w:r>
        <w:proofErr w:type="spellEnd"/>
        <w:r w:rsidR="00D41E26" w:rsidRPr="00A51270">
          <w:rPr>
            <w:rStyle w:val="Hipervnculo"/>
            <w:rFonts w:ascii="Arial" w:hAnsi="Arial" w:cs="Arial"/>
          </w:rPr>
          <w:t xml:space="preserve"> (</w:t>
        </w:r>
        <w:proofErr w:type="spellStart"/>
        <w:r w:rsidR="00D41E26" w:rsidRPr="00A51270">
          <w:rPr>
            <w:rStyle w:val="Hipervnculo"/>
            <w:rFonts w:ascii="Arial" w:hAnsi="Arial" w:cs="Arial"/>
          </w:rPr>
          <w:t>Casu</w:t>
        </w:r>
        <w:proofErr w:type="spellEnd"/>
        <w:r w:rsidR="00D41E26" w:rsidRPr="00A51270">
          <w:rPr>
            <w:rStyle w:val="Hipervnculo"/>
            <w:rFonts w:ascii="Arial" w:hAnsi="Arial" w:cs="Arial"/>
          </w:rPr>
          <w:t>)</w:t>
        </w:r>
      </w:hyperlink>
      <w:r w:rsidR="00A51270">
        <w:rPr>
          <w:rFonts w:ascii="Arial" w:hAnsi="Arial" w:cs="Arial"/>
        </w:rPr>
        <w:t>.</w:t>
      </w:r>
    </w:p>
    <w:p w14:paraId="3A6CC9BC" w14:textId="5D3C0FD6" w:rsidR="00DF4009" w:rsidRPr="00DF4009" w:rsidRDefault="00FF56E8" w:rsidP="00DF4009">
      <w:pPr>
        <w:pStyle w:val="Textosinformato"/>
        <w:ind w:left="851" w:right="709"/>
        <w:jc w:val="both"/>
        <w:rPr>
          <w:rFonts w:ascii="Arial" w:hAnsi="Arial" w:cs="Arial"/>
        </w:rPr>
      </w:pPr>
      <w:hyperlink r:id="rId18" w:history="1">
        <w:r w:rsidR="00DF4009" w:rsidRPr="00A51270">
          <w:rPr>
            <w:rStyle w:val="Hipervnculo"/>
            <w:rFonts w:ascii="Arial" w:hAnsi="Arial" w:cs="Arial"/>
          </w:rPr>
          <w:t xml:space="preserve">UABRA: </w:t>
        </w:r>
        <w:proofErr w:type="spellStart"/>
        <w:r w:rsidR="00DF4009" w:rsidRPr="00A51270">
          <w:rPr>
            <w:rStyle w:val="Hipervnculo"/>
            <w:rFonts w:ascii="Arial" w:hAnsi="Arial" w:cs="Arial"/>
          </w:rPr>
          <w:t>Cursu</w:t>
        </w:r>
        <w:proofErr w:type="spellEnd"/>
        <w:r w:rsidR="00DF4009" w:rsidRPr="00A51270">
          <w:rPr>
            <w:rStyle w:val="Hipervnculo"/>
            <w:rFonts w:ascii="Arial" w:hAnsi="Arial" w:cs="Arial"/>
          </w:rPr>
          <w:t xml:space="preserve"> </w:t>
        </w:r>
        <w:proofErr w:type="spellStart"/>
        <w:r w:rsidR="00DF4009" w:rsidRPr="00A51270">
          <w:rPr>
            <w:rStyle w:val="Hipervnculo"/>
            <w:rFonts w:ascii="Arial" w:hAnsi="Arial" w:cs="Arial"/>
          </w:rPr>
          <w:t>avanzáu</w:t>
        </w:r>
        <w:proofErr w:type="spellEnd"/>
        <w:r w:rsidR="00DF4009" w:rsidRPr="00A51270">
          <w:rPr>
            <w:rStyle w:val="Hipervnculo"/>
            <w:rFonts w:ascii="Arial" w:hAnsi="Arial" w:cs="Arial"/>
          </w:rPr>
          <w:t xml:space="preserve"> de </w:t>
        </w:r>
        <w:proofErr w:type="spellStart"/>
        <w:r w:rsidR="00DF4009" w:rsidRPr="00A51270">
          <w:rPr>
            <w:rStyle w:val="Hipervnculo"/>
            <w:rFonts w:ascii="Arial" w:hAnsi="Arial" w:cs="Arial"/>
          </w:rPr>
          <w:t>llingua</w:t>
        </w:r>
        <w:proofErr w:type="spellEnd"/>
        <w:r w:rsidR="00DF4009" w:rsidRPr="00A51270">
          <w:rPr>
            <w:rStyle w:val="Hipervnculo"/>
            <w:rFonts w:ascii="Arial" w:hAnsi="Arial" w:cs="Arial"/>
          </w:rPr>
          <w:t xml:space="preserve"> asturiana</w:t>
        </w:r>
        <w:r w:rsidR="00D41E26" w:rsidRPr="00A51270">
          <w:rPr>
            <w:rStyle w:val="Hipervnculo"/>
            <w:rFonts w:ascii="Arial" w:hAnsi="Arial" w:cs="Arial"/>
          </w:rPr>
          <w:t xml:space="preserve"> (</w:t>
        </w:r>
        <w:proofErr w:type="spellStart"/>
        <w:r w:rsidR="00D41E26" w:rsidRPr="00A51270">
          <w:rPr>
            <w:rStyle w:val="Hipervnculo"/>
            <w:rFonts w:ascii="Arial" w:hAnsi="Arial" w:cs="Arial"/>
          </w:rPr>
          <w:t>Casu</w:t>
        </w:r>
        <w:proofErr w:type="spellEnd"/>
        <w:r w:rsidR="00D41E26" w:rsidRPr="00A51270">
          <w:rPr>
            <w:rStyle w:val="Hipervnculo"/>
            <w:rFonts w:ascii="Arial" w:hAnsi="Arial" w:cs="Arial"/>
          </w:rPr>
          <w:t>)</w:t>
        </w:r>
      </w:hyperlink>
      <w:r w:rsidR="00A51270">
        <w:rPr>
          <w:rFonts w:ascii="Arial" w:hAnsi="Arial" w:cs="Arial"/>
        </w:rPr>
        <w:t>.</w:t>
      </w:r>
    </w:p>
    <w:p w14:paraId="7A83F28E" w14:textId="3F968C64" w:rsidR="00DF4009" w:rsidRPr="00DF4009" w:rsidRDefault="00FF56E8" w:rsidP="00DF4009">
      <w:pPr>
        <w:pStyle w:val="Textosinformato"/>
        <w:ind w:left="851" w:right="709"/>
        <w:jc w:val="both"/>
        <w:rPr>
          <w:rFonts w:ascii="Arial" w:hAnsi="Arial" w:cs="Arial"/>
        </w:rPr>
      </w:pPr>
      <w:hyperlink r:id="rId19" w:history="1">
        <w:r w:rsidR="00DF4009" w:rsidRPr="00A51270">
          <w:rPr>
            <w:rStyle w:val="Hipervnculo"/>
            <w:rFonts w:ascii="Arial" w:hAnsi="Arial" w:cs="Arial"/>
          </w:rPr>
          <w:t xml:space="preserve">UABRA: </w:t>
        </w:r>
        <w:proofErr w:type="spellStart"/>
        <w:r w:rsidR="00DF4009" w:rsidRPr="00A51270">
          <w:rPr>
            <w:rStyle w:val="Hipervnculo"/>
            <w:rFonts w:ascii="Arial" w:hAnsi="Arial" w:cs="Arial"/>
          </w:rPr>
          <w:t>Cursu</w:t>
        </w:r>
        <w:proofErr w:type="spellEnd"/>
        <w:r w:rsidR="00DF4009" w:rsidRPr="00A51270">
          <w:rPr>
            <w:rStyle w:val="Hipervnculo"/>
            <w:rFonts w:ascii="Arial" w:hAnsi="Arial" w:cs="Arial"/>
          </w:rPr>
          <w:t xml:space="preserve"> elemental de </w:t>
        </w:r>
        <w:proofErr w:type="spellStart"/>
        <w:r w:rsidR="00DF4009" w:rsidRPr="00A51270">
          <w:rPr>
            <w:rStyle w:val="Hipervnculo"/>
            <w:rFonts w:ascii="Arial" w:hAnsi="Arial" w:cs="Arial"/>
          </w:rPr>
          <w:t>llingua</w:t>
        </w:r>
        <w:proofErr w:type="spellEnd"/>
        <w:r w:rsidR="00DF4009" w:rsidRPr="00A51270">
          <w:rPr>
            <w:rStyle w:val="Hipervnculo"/>
            <w:rFonts w:ascii="Arial" w:hAnsi="Arial" w:cs="Arial"/>
          </w:rPr>
          <w:t xml:space="preserve"> asturiana</w:t>
        </w:r>
        <w:r w:rsidR="00D41E26" w:rsidRPr="00A51270">
          <w:rPr>
            <w:rStyle w:val="Hipervnculo"/>
            <w:rFonts w:ascii="Arial" w:hAnsi="Arial" w:cs="Arial"/>
          </w:rPr>
          <w:t xml:space="preserve"> (</w:t>
        </w:r>
        <w:proofErr w:type="spellStart"/>
        <w:r w:rsidR="00D41E26" w:rsidRPr="00A51270">
          <w:rPr>
            <w:rStyle w:val="Hipervnculo"/>
            <w:rFonts w:ascii="Arial" w:hAnsi="Arial" w:cs="Arial"/>
          </w:rPr>
          <w:t>Casu</w:t>
        </w:r>
        <w:proofErr w:type="spellEnd"/>
        <w:r w:rsidR="00D41E26" w:rsidRPr="00A51270">
          <w:rPr>
            <w:rStyle w:val="Hipervnculo"/>
            <w:rFonts w:ascii="Arial" w:hAnsi="Arial" w:cs="Arial"/>
          </w:rPr>
          <w:t>)</w:t>
        </w:r>
      </w:hyperlink>
      <w:r w:rsidR="00A51270">
        <w:rPr>
          <w:rFonts w:ascii="Arial" w:hAnsi="Arial" w:cs="Arial"/>
        </w:rPr>
        <w:t>.</w:t>
      </w:r>
    </w:p>
    <w:p w14:paraId="445EB43F" w14:textId="3D5D83BE" w:rsidR="004748A4" w:rsidRDefault="00FF56E8" w:rsidP="00DF4009">
      <w:pPr>
        <w:pStyle w:val="Textosinformato"/>
        <w:spacing w:line="276" w:lineRule="auto"/>
        <w:ind w:left="851" w:right="709"/>
        <w:jc w:val="both"/>
        <w:rPr>
          <w:rFonts w:ascii="Arial" w:hAnsi="Arial" w:cs="Arial"/>
        </w:rPr>
      </w:pPr>
      <w:hyperlink r:id="rId20" w:history="1">
        <w:r w:rsidR="00DF4009" w:rsidRPr="00A51270">
          <w:rPr>
            <w:rStyle w:val="Hipervnculo"/>
            <w:rFonts w:ascii="Arial" w:hAnsi="Arial" w:cs="Arial"/>
          </w:rPr>
          <w:t xml:space="preserve">UABRA: </w:t>
        </w:r>
        <w:proofErr w:type="spellStart"/>
        <w:r w:rsidR="00DF4009" w:rsidRPr="00A51270">
          <w:rPr>
            <w:rStyle w:val="Hipervnculo"/>
            <w:rFonts w:ascii="Arial" w:hAnsi="Arial" w:cs="Arial"/>
          </w:rPr>
          <w:t>Recoyida</w:t>
        </w:r>
        <w:proofErr w:type="spellEnd"/>
        <w:r w:rsidR="00DF4009" w:rsidRPr="00A51270">
          <w:rPr>
            <w:rStyle w:val="Hipervnculo"/>
            <w:rFonts w:ascii="Arial" w:hAnsi="Arial" w:cs="Arial"/>
          </w:rPr>
          <w:t xml:space="preserve"> y recuperación de la tradición oral y musical</w:t>
        </w:r>
        <w:r w:rsidR="00D41E26" w:rsidRPr="00A51270">
          <w:rPr>
            <w:rStyle w:val="Hipervnculo"/>
            <w:rFonts w:ascii="Arial" w:hAnsi="Arial" w:cs="Arial"/>
          </w:rPr>
          <w:t xml:space="preserve"> (</w:t>
        </w:r>
        <w:proofErr w:type="spellStart"/>
        <w:r w:rsidR="00D41E26" w:rsidRPr="00A51270">
          <w:rPr>
            <w:rStyle w:val="Hipervnculo"/>
            <w:rFonts w:ascii="Arial" w:hAnsi="Arial" w:cs="Arial"/>
          </w:rPr>
          <w:t>Casu</w:t>
        </w:r>
        <w:proofErr w:type="spellEnd"/>
        <w:r w:rsidR="00D41E26" w:rsidRPr="00A51270">
          <w:rPr>
            <w:rStyle w:val="Hipervnculo"/>
            <w:rFonts w:ascii="Arial" w:hAnsi="Arial" w:cs="Arial"/>
          </w:rPr>
          <w:t>)</w:t>
        </w:r>
      </w:hyperlink>
      <w:r w:rsidR="00A51270">
        <w:rPr>
          <w:rFonts w:ascii="Arial" w:hAnsi="Arial" w:cs="Arial"/>
        </w:rPr>
        <w:t>.</w:t>
      </w:r>
    </w:p>
    <w:p w14:paraId="17D319EC" w14:textId="77777777" w:rsidR="00A80354" w:rsidRDefault="00A80354" w:rsidP="00A80354">
      <w:pPr>
        <w:pStyle w:val="Textosinformato"/>
        <w:spacing w:line="276" w:lineRule="auto"/>
        <w:ind w:left="840" w:right="709"/>
        <w:jc w:val="both"/>
        <w:rPr>
          <w:rFonts w:ascii="Arial" w:hAnsi="Arial" w:cs="Arial"/>
        </w:rPr>
      </w:pPr>
    </w:p>
    <w:p w14:paraId="41BADBCC" w14:textId="0D4F29FB" w:rsidR="00A80354" w:rsidRDefault="00A80354" w:rsidP="00A51270">
      <w:pPr>
        <w:shd w:val="clear" w:color="auto" w:fill="FFFFFF"/>
        <w:spacing w:after="0"/>
        <w:ind w:left="840"/>
        <w:jc w:val="both"/>
        <w:rPr>
          <w:rFonts w:ascii="Arial" w:hAnsi="Arial" w:cs="Arial"/>
          <w:szCs w:val="21"/>
        </w:rPr>
      </w:pPr>
      <w:r>
        <w:rPr>
          <w:rFonts w:ascii="Arial" w:hAnsi="Arial" w:cs="Arial"/>
          <w:szCs w:val="21"/>
        </w:rPr>
        <w:t>La información más detallada de los cursos de verano puede consultarse en el siguiente enlace:</w:t>
      </w:r>
      <w:r w:rsidR="00A51270">
        <w:rPr>
          <w:rFonts w:ascii="Arial" w:hAnsi="Arial" w:cs="Arial"/>
          <w:szCs w:val="21"/>
        </w:rPr>
        <w:t xml:space="preserve"> (</w:t>
      </w:r>
      <w:hyperlink r:id="rId21" w:history="1">
        <w:r w:rsidR="00A51270" w:rsidRPr="000838D3">
          <w:rPr>
            <w:rStyle w:val="Hipervnculo"/>
            <w:rFonts w:ascii="Arial" w:hAnsi="Arial" w:cs="Arial"/>
            <w:szCs w:val="21"/>
          </w:rPr>
          <w:t>https://www.uniovi.es/estudia/extension/cursosverano</w:t>
        </w:r>
      </w:hyperlink>
      <w:r w:rsidR="00A51270">
        <w:rPr>
          <w:rFonts w:ascii="Arial" w:hAnsi="Arial" w:cs="Arial"/>
          <w:szCs w:val="21"/>
        </w:rPr>
        <w:t>) En las dos últimas ediciones, 315 alumnos han pasado por los cursos estivales de la Extensión Universitaria de la institución académica asturiana.</w:t>
      </w:r>
    </w:p>
    <w:p w14:paraId="1F0AABF8" w14:textId="77777777" w:rsidR="00A51270" w:rsidRDefault="00A51270" w:rsidP="00A80354">
      <w:pPr>
        <w:shd w:val="clear" w:color="auto" w:fill="FFFFFF"/>
        <w:spacing w:after="0"/>
        <w:ind w:left="840"/>
        <w:rPr>
          <w:rFonts w:ascii="Arial" w:hAnsi="Arial" w:cs="Arial"/>
          <w:szCs w:val="21"/>
        </w:rPr>
      </w:pPr>
    </w:p>
    <w:p w14:paraId="5B5F3342" w14:textId="5EB2824F" w:rsidR="00450FD1" w:rsidRPr="00450FD1" w:rsidRDefault="00450FD1" w:rsidP="00A51270">
      <w:pPr>
        <w:shd w:val="clear" w:color="auto" w:fill="FFFFFF"/>
        <w:spacing w:after="0"/>
        <w:ind w:left="840"/>
        <w:jc w:val="both"/>
        <w:rPr>
          <w:rFonts w:ascii="Arial" w:hAnsi="Arial" w:cs="Arial"/>
          <w:szCs w:val="21"/>
        </w:rPr>
      </w:pPr>
      <w:r w:rsidRPr="00A44BF1">
        <w:rPr>
          <w:rFonts w:ascii="Arial" w:hAnsi="Arial" w:cs="Arial"/>
          <w:szCs w:val="21"/>
        </w:rPr>
        <w:t>La</w:t>
      </w:r>
      <w:r w:rsidR="00D41E26" w:rsidRPr="00A44BF1">
        <w:rPr>
          <w:rFonts w:ascii="Arial" w:hAnsi="Arial" w:cs="Arial"/>
          <w:szCs w:val="21"/>
        </w:rPr>
        <w:t xml:space="preserve"> oferta estival se comple</w:t>
      </w:r>
      <w:r w:rsidR="00A51270" w:rsidRPr="00A44BF1">
        <w:rPr>
          <w:rFonts w:ascii="Arial" w:hAnsi="Arial" w:cs="Arial"/>
          <w:szCs w:val="21"/>
        </w:rPr>
        <w:t>menta</w:t>
      </w:r>
      <w:r w:rsidR="00D41E26" w:rsidRPr="00A44BF1">
        <w:rPr>
          <w:rFonts w:ascii="Arial" w:hAnsi="Arial" w:cs="Arial"/>
          <w:szCs w:val="21"/>
        </w:rPr>
        <w:t xml:space="preserve"> con </w:t>
      </w:r>
      <w:r w:rsidR="00A44BF1">
        <w:rPr>
          <w:rFonts w:ascii="Arial" w:hAnsi="Arial" w:cs="Arial"/>
          <w:szCs w:val="21"/>
        </w:rPr>
        <w:t xml:space="preserve">el ciclo de conciertos </w:t>
      </w:r>
      <w:r w:rsidR="00A44BF1" w:rsidRPr="00A44BF1">
        <w:rPr>
          <w:rFonts w:ascii="Arial" w:hAnsi="Arial" w:cs="Arial"/>
          <w:i/>
          <w:szCs w:val="21"/>
        </w:rPr>
        <w:t>Tiempos Nuevos</w:t>
      </w:r>
      <w:r w:rsidR="00D41E26" w:rsidRPr="00A44BF1">
        <w:rPr>
          <w:rFonts w:ascii="Arial" w:hAnsi="Arial" w:cs="Arial"/>
          <w:szCs w:val="21"/>
        </w:rPr>
        <w:t xml:space="preserve"> que acogerá el Edificio Histórico, en colaboración con el Ayuntamiento de Oviedo</w:t>
      </w:r>
      <w:r w:rsidR="00A44BF1">
        <w:rPr>
          <w:rFonts w:ascii="Arial" w:hAnsi="Arial" w:cs="Arial"/>
          <w:szCs w:val="21"/>
        </w:rPr>
        <w:t xml:space="preserve">, y tres exposiciones, también en el Histórico: la de Juan Falcón, ya inaugurada, otra muestra más en homenaje a las mujeres afganas y una exhibición de la artista Sara </w:t>
      </w:r>
      <w:proofErr w:type="spellStart"/>
      <w:r w:rsidR="00A44BF1">
        <w:rPr>
          <w:rFonts w:ascii="Arial" w:hAnsi="Arial" w:cs="Arial"/>
          <w:szCs w:val="21"/>
        </w:rPr>
        <w:t>Canteli</w:t>
      </w:r>
      <w:proofErr w:type="spellEnd"/>
      <w:r w:rsidR="00A44BF1">
        <w:rPr>
          <w:rFonts w:ascii="Arial" w:hAnsi="Arial" w:cs="Arial"/>
          <w:szCs w:val="21"/>
        </w:rPr>
        <w:t>.</w:t>
      </w:r>
    </w:p>
    <w:p w14:paraId="28870523" w14:textId="77777777" w:rsidR="00A80354" w:rsidRPr="00A80354" w:rsidRDefault="00A80354" w:rsidP="00A80354">
      <w:pPr>
        <w:shd w:val="clear" w:color="auto" w:fill="FFFFFF"/>
        <w:spacing w:after="0"/>
        <w:ind w:left="840"/>
        <w:rPr>
          <w:rFonts w:ascii="Arial" w:hAnsi="Arial" w:cs="Arial"/>
          <w:szCs w:val="21"/>
        </w:rPr>
      </w:pPr>
    </w:p>
    <w:p w14:paraId="6A9C15DD" w14:textId="14953286" w:rsidR="001D6FBE" w:rsidRDefault="001D6FBE" w:rsidP="00811491">
      <w:pPr>
        <w:pStyle w:val="Textosinformato"/>
        <w:spacing w:line="288" w:lineRule="auto"/>
        <w:ind w:left="851" w:right="709"/>
        <w:jc w:val="both"/>
        <w:rPr>
          <w:rFonts w:ascii="Arial" w:hAnsi="Arial" w:cs="Arial"/>
          <w:szCs w:val="22"/>
        </w:rPr>
      </w:pPr>
    </w:p>
    <w:p w14:paraId="3ABFF6A7" w14:textId="0858F0C6" w:rsidR="00AA580A" w:rsidRPr="00AA580A" w:rsidRDefault="00AA580A" w:rsidP="00811491">
      <w:pPr>
        <w:pStyle w:val="Textosinformato"/>
        <w:spacing w:line="288" w:lineRule="auto"/>
        <w:ind w:left="851" w:right="709"/>
        <w:jc w:val="both"/>
        <w:rPr>
          <w:rFonts w:ascii="Arial" w:hAnsi="Arial" w:cs="Arial"/>
          <w:b/>
          <w:szCs w:val="22"/>
        </w:rPr>
      </w:pPr>
      <w:r w:rsidRPr="00AA580A">
        <w:rPr>
          <w:rFonts w:ascii="Arial" w:hAnsi="Arial" w:cs="Arial"/>
          <w:b/>
          <w:szCs w:val="22"/>
        </w:rPr>
        <w:t>Más información:</w:t>
      </w:r>
    </w:p>
    <w:p w14:paraId="3632CF66" w14:textId="77777777" w:rsidR="00A51270" w:rsidRDefault="00572102" w:rsidP="00D64FBC">
      <w:pPr>
        <w:pBdr>
          <w:top w:val="nil"/>
          <w:left w:val="nil"/>
          <w:bottom w:val="nil"/>
          <w:right w:val="nil"/>
          <w:between w:val="nil"/>
        </w:pBdr>
        <w:spacing w:line="288" w:lineRule="auto"/>
        <w:ind w:left="851" w:right="709"/>
        <w:jc w:val="both"/>
        <w:rPr>
          <w:rFonts w:ascii="Arial" w:hAnsi="Arial" w:cs="Arial"/>
          <w:szCs w:val="21"/>
        </w:rPr>
      </w:pPr>
      <w:hyperlink r:id="rId22" w:history="1">
        <w:r w:rsidR="00A51270" w:rsidRPr="000838D3">
          <w:rPr>
            <w:rStyle w:val="Hipervnculo"/>
            <w:rFonts w:ascii="Arial" w:hAnsi="Arial" w:cs="Arial"/>
            <w:szCs w:val="21"/>
          </w:rPr>
          <w:t>https://www.uniovi.es/estudia/extension/cursosverano</w:t>
        </w:r>
      </w:hyperlink>
    </w:p>
    <w:p w14:paraId="5DEC56FB" w14:textId="3385FC74" w:rsidR="00D64FBC" w:rsidRDefault="00572102" w:rsidP="00D64FBC">
      <w:pPr>
        <w:pBdr>
          <w:top w:val="nil"/>
          <w:left w:val="nil"/>
          <w:bottom w:val="nil"/>
          <w:right w:val="nil"/>
          <w:between w:val="nil"/>
        </w:pBdr>
        <w:spacing w:line="288" w:lineRule="auto"/>
        <w:ind w:left="851" w:right="709"/>
        <w:jc w:val="both"/>
        <w:rPr>
          <w:rStyle w:val="Hipervnculo"/>
          <w:rFonts w:ascii="Arial" w:hAnsi="Arial" w:cs="Arial"/>
        </w:rPr>
      </w:pPr>
      <w:hyperlink r:id="rId23" w:history="1">
        <w:r w:rsidR="00D64FBC" w:rsidRPr="00F132BA">
          <w:rPr>
            <w:rStyle w:val="Hipervnculo"/>
            <w:rFonts w:ascii="Arial" w:hAnsi="Arial" w:cs="Arial"/>
          </w:rPr>
          <w:t>www.uniovi.es</w:t>
        </w:r>
      </w:hyperlink>
    </w:p>
    <w:p w14:paraId="4ED1C8BA" w14:textId="77777777" w:rsidR="00D64FBC" w:rsidRPr="00F132BA" w:rsidRDefault="00D64FBC" w:rsidP="00D64FBC">
      <w:pPr>
        <w:pStyle w:val="Textosinformato"/>
        <w:spacing w:line="288" w:lineRule="auto"/>
        <w:ind w:left="851" w:right="709"/>
        <w:jc w:val="both"/>
        <w:rPr>
          <w:rFonts w:ascii="Arial" w:hAnsi="Arial" w:cs="Arial"/>
          <w:szCs w:val="22"/>
        </w:rPr>
      </w:pPr>
    </w:p>
    <w:p w14:paraId="610E76D6" w14:textId="77777777" w:rsidR="00D64FBC" w:rsidRDefault="00D64FBC" w:rsidP="00D64FBC">
      <w:pPr>
        <w:ind w:left="851" w:right="709"/>
        <w:rPr>
          <w:rFonts w:ascii="Arial" w:hAnsi="Arial" w:cs="Arial"/>
          <w:b/>
          <w:bCs/>
        </w:rPr>
      </w:pPr>
      <w:r w:rsidRPr="00A63F12">
        <w:rPr>
          <w:rFonts w:ascii="Arial" w:hAnsi="Arial" w:cs="Arial"/>
          <w:b/>
          <w:bCs/>
          <w:noProof/>
          <w:lang w:eastAsia="es-ES"/>
        </w:rPr>
        <w:drawing>
          <wp:anchor distT="0" distB="0" distL="114300" distR="114300" simplePos="0" relativeHeight="251659264" behindDoc="0" locked="0" layoutInCell="1" allowOverlap="1" wp14:anchorId="15B4F047" wp14:editId="59729FEB">
            <wp:simplePos x="0" y="0"/>
            <wp:positionH relativeFrom="column">
              <wp:posOffset>540385</wp:posOffset>
            </wp:positionH>
            <wp:positionV relativeFrom="paragraph">
              <wp:posOffset>294640</wp:posOffset>
            </wp:positionV>
            <wp:extent cx="213995" cy="2159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399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2BA">
        <w:rPr>
          <w:rFonts w:ascii="Arial" w:hAnsi="Arial" w:cs="Arial"/>
          <w:b/>
          <w:bCs/>
        </w:rPr>
        <w:t>Síguenos en:</w:t>
      </w:r>
    </w:p>
    <w:p w14:paraId="02F1E5D5" w14:textId="77777777" w:rsidR="00D64FBC" w:rsidRDefault="00FF56E8" w:rsidP="00D64FBC">
      <w:pPr>
        <w:spacing w:line="240" w:lineRule="auto"/>
        <w:ind w:left="851" w:right="709"/>
        <w:rPr>
          <w:rFonts w:ascii="Arial" w:hAnsi="Arial" w:cs="Arial"/>
          <w:b/>
          <w:bCs/>
        </w:rPr>
      </w:pPr>
      <w:hyperlink r:id="rId25" w:history="1">
        <w:proofErr w:type="spellStart"/>
        <w:r w:rsidR="00D64FBC" w:rsidRPr="007B527A">
          <w:rPr>
            <w:rStyle w:val="Hipervnculo"/>
            <w:rFonts w:ascii="Arial" w:hAnsi="Arial" w:cs="Arial"/>
            <w:b/>
            <w:bCs/>
          </w:rPr>
          <w:t>UniversidadOviedo</w:t>
        </w:r>
        <w:proofErr w:type="spellEnd"/>
      </w:hyperlink>
    </w:p>
    <w:p w14:paraId="150ADA0C" w14:textId="77777777" w:rsidR="00D64FBC" w:rsidRDefault="00D64FBC" w:rsidP="00D64FBC">
      <w:pPr>
        <w:spacing w:line="240" w:lineRule="auto"/>
        <w:ind w:left="851" w:right="709"/>
        <w:rPr>
          <w:rFonts w:ascii="Arial" w:hAnsi="Arial" w:cs="Arial"/>
          <w:b/>
          <w:bCs/>
        </w:rPr>
      </w:pPr>
      <w:r w:rsidRPr="00F6309D">
        <w:rPr>
          <w:rFonts w:ascii="Arial" w:hAnsi="Arial" w:cs="Arial"/>
          <w:b/>
          <w:bCs/>
          <w:noProof/>
          <w:lang w:eastAsia="es-ES"/>
        </w:rPr>
        <w:drawing>
          <wp:anchor distT="0" distB="0" distL="114300" distR="114300" simplePos="0" relativeHeight="251660288" behindDoc="0" locked="0" layoutInCell="1" allowOverlap="1" wp14:anchorId="1D6DE931" wp14:editId="1C97C915">
            <wp:simplePos x="0" y="0"/>
            <wp:positionH relativeFrom="column">
              <wp:posOffset>540385</wp:posOffset>
            </wp:positionH>
            <wp:positionV relativeFrom="paragraph">
              <wp:posOffset>1270</wp:posOffset>
            </wp:positionV>
            <wp:extent cx="216000" cy="2160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27" w:history="1">
        <w:proofErr w:type="spellStart"/>
        <w:r w:rsidRPr="001F5538">
          <w:rPr>
            <w:rStyle w:val="Hipervnculo"/>
            <w:rFonts w:ascii="Arial" w:hAnsi="Arial" w:cs="Arial"/>
            <w:b/>
            <w:bCs/>
          </w:rPr>
          <w:t>uniovi_info</w:t>
        </w:r>
        <w:proofErr w:type="spellEnd"/>
      </w:hyperlink>
    </w:p>
    <w:p w14:paraId="5C5BC4A5" w14:textId="77777777" w:rsidR="00D64FBC" w:rsidRDefault="00D64FBC" w:rsidP="00D64FBC">
      <w:pPr>
        <w:spacing w:line="240" w:lineRule="auto"/>
        <w:ind w:left="851" w:right="709"/>
        <w:rPr>
          <w:rFonts w:ascii="Arial" w:hAnsi="Arial" w:cs="Arial"/>
          <w:b/>
          <w:bCs/>
        </w:rPr>
      </w:pPr>
      <w:r w:rsidRPr="008C70FD">
        <w:rPr>
          <w:rFonts w:ascii="Arial" w:hAnsi="Arial" w:cs="Arial"/>
          <w:b/>
          <w:bCs/>
          <w:noProof/>
          <w:lang w:eastAsia="es-ES"/>
        </w:rPr>
        <w:drawing>
          <wp:anchor distT="0" distB="0" distL="114300" distR="114300" simplePos="0" relativeHeight="251661312" behindDoc="0" locked="0" layoutInCell="1" allowOverlap="1" wp14:anchorId="0609DAA9" wp14:editId="4316496E">
            <wp:simplePos x="0" y="0"/>
            <wp:positionH relativeFrom="column">
              <wp:posOffset>540385</wp:posOffset>
            </wp:positionH>
            <wp:positionV relativeFrom="paragraph">
              <wp:posOffset>-952</wp:posOffset>
            </wp:positionV>
            <wp:extent cx="217227" cy="216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7227" cy="216000"/>
                    </a:xfrm>
                    <a:prstGeom prst="rect">
                      <a:avLst/>
                    </a:prstGeom>
                    <a:noFill/>
                    <a:ln>
                      <a:noFill/>
                    </a:ln>
                  </pic:spPr>
                </pic:pic>
              </a:graphicData>
            </a:graphic>
          </wp:anchor>
        </w:drawing>
      </w:r>
      <w:hyperlink r:id="rId29" w:history="1">
        <w:r w:rsidRPr="007C6C35">
          <w:rPr>
            <w:rStyle w:val="Hipervnculo"/>
            <w:rFonts w:ascii="Arial" w:hAnsi="Arial" w:cs="Arial"/>
            <w:b/>
            <w:bCs/>
          </w:rPr>
          <w:t>Universidad de Oviedo</w:t>
        </w:r>
      </w:hyperlink>
    </w:p>
    <w:p w14:paraId="4793C6F5" w14:textId="77777777" w:rsidR="00D64FBC" w:rsidRDefault="00D64FBC" w:rsidP="00D64FBC">
      <w:pPr>
        <w:spacing w:line="240" w:lineRule="auto"/>
        <w:ind w:left="851" w:right="709"/>
        <w:rPr>
          <w:rFonts w:ascii="Arial" w:hAnsi="Arial" w:cs="Arial"/>
          <w:b/>
          <w:bCs/>
        </w:rPr>
      </w:pPr>
      <w:r w:rsidRPr="00D644E5">
        <w:rPr>
          <w:rFonts w:ascii="Arial" w:hAnsi="Arial" w:cs="Arial"/>
          <w:b/>
          <w:bCs/>
          <w:noProof/>
          <w:lang w:eastAsia="es-ES"/>
        </w:rPr>
        <w:drawing>
          <wp:anchor distT="0" distB="0" distL="114300" distR="114300" simplePos="0" relativeHeight="251662336" behindDoc="0" locked="0" layoutInCell="1" allowOverlap="1" wp14:anchorId="490BD81A" wp14:editId="666E40CC">
            <wp:simplePos x="0" y="0"/>
            <wp:positionH relativeFrom="column">
              <wp:posOffset>540385</wp:posOffset>
            </wp:positionH>
            <wp:positionV relativeFrom="paragraph">
              <wp:posOffset>1588</wp:posOffset>
            </wp:positionV>
            <wp:extent cx="216000" cy="2160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31" w:history="1">
        <w:proofErr w:type="spellStart"/>
        <w:r w:rsidRPr="00347B1D">
          <w:rPr>
            <w:rStyle w:val="Hipervnculo"/>
            <w:rFonts w:ascii="Arial" w:hAnsi="Arial" w:cs="Arial"/>
            <w:b/>
            <w:bCs/>
          </w:rPr>
          <w:t>universidad_de_oviedo</w:t>
        </w:r>
        <w:proofErr w:type="spellEnd"/>
      </w:hyperlink>
    </w:p>
    <w:p w14:paraId="0B4476C1" w14:textId="77777777" w:rsidR="00D64FBC" w:rsidRDefault="00D64FBC" w:rsidP="00D64FBC">
      <w:pPr>
        <w:spacing w:line="240" w:lineRule="auto"/>
        <w:ind w:left="851" w:right="709"/>
        <w:rPr>
          <w:rFonts w:ascii="Arial" w:hAnsi="Arial" w:cs="Arial"/>
          <w:b/>
          <w:bCs/>
        </w:rPr>
      </w:pPr>
      <w:r w:rsidRPr="00152806">
        <w:rPr>
          <w:rFonts w:ascii="Arial" w:hAnsi="Arial" w:cs="Arial"/>
          <w:b/>
          <w:bCs/>
          <w:noProof/>
          <w:lang w:eastAsia="es-ES"/>
        </w:rPr>
        <w:drawing>
          <wp:anchor distT="0" distB="0" distL="114300" distR="114300" simplePos="0" relativeHeight="251663360" behindDoc="0" locked="0" layoutInCell="1" allowOverlap="1" wp14:anchorId="2EB8CCC5" wp14:editId="0294624F">
            <wp:simplePos x="0" y="0"/>
            <wp:positionH relativeFrom="column">
              <wp:posOffset>540385</wp:posOffset>
            </wp:positionH>
            <wp:positionV relativeFrom="paragraph">
              <wp:posOffset>0</wp:posOffset>
            </wp:positionV>
            <wp:extent cx="214780" cy="2160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780" cy="216000"/>
                    </a:xfrm>
                    <a:prstGeom prst="rect">
                      <a:avLst/>
                    </a:prstGeom>
                    <a:noFill/>
                    <a:ln>
                      <a:noFill/>
                    </a:ln>
                  </pic:spPr>
                </pic:pic>
              </a:graphicData>
            </a:graphic>
          </wp:anchor>
        </w:drawing>
      </w:r>
      <w:hyperlink r:id="rId33" w:history="1">
        <w:proofErr w:type="spellStart"/>
        <w:r w:rsidRPr="00FF6B89">
          <w:rPr>
            <w:rStyle w:val="Hipervnculo"/>
            <w:rFonts w:ascii="Arial" w:hAnsi="Arial" w:cs="Arial"/>
            <w:b/>
            <w:bCs/>
          </w:rPr>
          <w:t>uniovi</w:t>
        </w:r>
        <w:proofErr w:type="spellEnd"/>
      </w:hyperlink>
    </w:p>
    <w:sectPr w:rsidR="00D64FBC" w:rsidSect="005F0E46">
      <w:headerReference w:type="even" r:id="rId34"/>
      <w:headerReference w:type="default" r:id="rId35"/>
      <w:footerReference w:type="even" r:id="rId36"/>
      <w:footerReference w:type="default" r:id="rId37"/>
      <w:headerReference w:type="first" r:id="rId38"/>
      <w:footerReference w:type="first" r:id="rId39"/>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6FB6F" w14:textId="77777777" w:rsidR="00FF56E8" w:rsidRDefault="00FF56E8" w:rsidP="00214D82">
      <w:pPr>
        <w:spacing w:after="0" w:line="240" w:lineRule="auto"/>
      </w:pPr>
      <w:r>
        <w:separator/>
      </w:r>
    </w:p>
  </w:endnote>
  <w:endnote w:type="continuationSeparator" w:id="0">
    <w:p w14:paraId="5B5BD96A" w14:textId="77777777" w:rsidR="00FF56E8" w:rsidRDefault="00FF56E8"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E2D8E" w14:textId="77777777" w:rsidR="007E0D78" w:rsidRDefault="007E0D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8C4AA" w14:textId="77777777" w:rsidR="00FF56E8" w:rsidRDefault="00FF56E8" w:rsidP="00214D82">
      <w:pPr>
        <w:spacing w:after="0" w:line="240" w:lineRule="auto"/>
      </w:pPr>
      <w:r>
        <w:separator/>
      </w:r>
    </w:p>
  </w:footnote>
  <w:footnote w:type="continuationSeparator" w:id="0">
    <w:p w14:paraId="32D4BEE0" w14:textId="77777777" w:rsidR="00FF56E8" w:rsidRDefault="00FF56E8"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75pt;height:83.7pt">
          <v:imagedata r:id="rId1" o:title=""/>
        </v:shape>
        <o:OLEObject Type="Embed" ProgID="Excel.Sheet.12" ShapeID="_x0000_i1025" DrawAspect="Content" ObjectID="_1749624704"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7EB5" w14:textId="77777777" w:rsidR="007E0D78" w:rsidRDefault="007E0D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3"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8"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abstractNumId w:val="9"/>
  </w:num>
  <w:num w:numId="2">
    <w:abstractNumId w:val="10"/>
  </w:num>
  <w:num w:numId="3">
    <w:abstractNumId w:val="8"/>
  </w:num>
  <w:num w:numId="4">
    <w:abstractNumId w:val="11"/>
  </w:num>
  <w:num w:numId="5">
    <w:abstractNumId w:val="6"/>
  </w:num>
  <w:num w:numId="6">
    <w:abstractNumId w:val="0"/>
  </w:num>
  <w:num w:numId="7">
    <w:abstractNumId w:val="1"/>
  </w:num>
  <w:num w:numId="8">
    <w:abstractNumId w:val="3"/>
  </w:num>
  <w:num w:numId="9">
    <w:abstractNumId w:val="5"/>
  </w:num>
  <w:num w:numId="10">
    <w:abstractNumId w:val="2"/>
  </w:num>
  <w:num w:numId="11">
    <w:abstractNumId w:val="7"/>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235CB"/>
    <w:rsid w:val="00064C0E"/>
    <w:rsid w:val="00073CCD"/>
    <w:rsid w:val="00092B32"/>
    <w:rsid w:val="0009381C"/>
    <w:rsid w:val="000A162C"/>
    <w:rsid w:val="000A769A"/>
    <w:rsid w:val="000C51FF"/>
    <w:rsid w:val="000E32AD"/>
    <w:rsid w:val="000F368C"/>
    <w:rsid w:val="000F6A44"/>
    <w:rsid w:val="001126D1"/>
    <w:rsid w:val="0011722F"/>
    <w:rsid w:val="001531B9"/>
    <w:rsid w:val="001A6CF8"/>
    <w:rsid w:val="001B3345"/>
    <w:rsid w:val="001C5981"/>
    <w:rsid w:val="001D6FBE"/>
    <w:rsid w:val="00214D82"/>
    <w:rsid w:val="002403E7"/>
    <w:rsid w:val="00260E36"/>
    <w:rsid w:val="00284201"/>
    <w:rsid w:val="00291AD8"/>
    <w:rsid w:val="002A27BC"/>
    <w:rsid w:val="002A32F1"/>
    <w:rsid w:val="002B7653"/>
    <w:rsid w:val="002D6E81"/>
    <w:rsid w:val="002E066C"/>
    <w:rsid w:val="002F2647"/>
    <w:rsid w:val="003367F8"/>
    <w:rsid w:val="00336828"/>
    <w:rsid w:val="00374FF2"/>
    <w:rsid w:val="003B24F5"/>
    <w:rsid w:val="003B46FA"/>
    <w:rsid w:val="003E5016"/>
    <w:rsid w:val="003E6153"/>
    <w:rsid w:val="00413134"/>
    <w:rsid w:val="004279AE"/>
    <w:rsid w:val="00450FD1"/>
    <w:rsid w:val="004748A4"/>
    <w:rsid w:val="004763C1"/>
    <w:rsid w:val="00485FAD"/>
    <w:rsid w:val="004A6D16"/>
    <w:rsid w:val="004B747B"/>
    <w:rsid w:val="004C723B"/>
    <w:rsid w:val="004D1E71"/>
    <w:rsid w:val="00572102"/>
    <w:rsid w:val="00573CD3"/>
    <w:rsid w:val="005D4F46"/>
    <w:rsid w:val="005F0E46"/>
    <w:rsid w:val="00615EF3"/>
    <w:rsid w:val="006406DD"/>
    <w:rsid w:val="00667704"/>
    <w:rsid w:val="006763A1"/>
    <w:rsid w:val="00684DCE"/>
    <w:rsid w:val="00687010"/>
    <w:rsid w:val="006E0622"/>
    <w:rsid w:val="006F0AF2"/>
    <w:rsid w:val="006F5C73"/>
    <w:rsid w:val="00756D65"/>
    <w:rsid w:val="00783D2E"/>
    <w:rsid w:val="007A12D1"/>
    <w:rsid w:val="007B1834"/>
    <w:rsid w:val="007E0D78"/>
    <w:rsid w:val="00803241"/>
    <w:rsid w:val="00806459"/>
    <w:rsid w:val="00806B64"/>
    <w:rsid w:val="00811491"/>
    <w:rsid w:val="00827DCE"/>
    <w:rsid w:val="0083262B"/>
    <w:rsid w:val="00851E60"/>
    <w:rsid w:val="00874CC7"/>
    <w:rsid w:val="0088288C"/>
    <w:rsid w:val="0088663C"/>
    <w:rsid w:val="00894223"/>
    <w:rsid w:val="00932C18"/>
    <w:rsid w:val="00944623"/>
    <w:rsid w:val="00945F6D"/>
    <w:rsid w:val="0096182A"/>
    <w:rsid w:val="009914C0"/>
    <w:rsid w:val="00991F26"/>
    <w:rsid w:val="00993CC3"/>
    <w:rsid w:val="00A0494A"/>
    <w:rsid w:val="00A2472E"/>
    <w:rsid w:val="00A42F8A"/>
    <w:rsid w:val="00A44BF1"/>
    <w:rsid w:val="00A51270"/>
    <w:rsid w:val="00A570ED"/>
    <w:rsid w:val="00A5786B"/>
    <w:rsid w:val="00A80354"/>
    <w:rsid w:val="00A8395D"/>
    <w:rsid w:val="00A85559"/>
    <w:rsid w:val="00A86710"/>
    <w:rsid w:val="00AA580A"/>
    <w:rsid w:val="00AE14F7"/>
    <w:rsid w:val="00B67A3A"/>
    <w:rsid w:val="00B738CD"/>
    <w:rsid w:val="00B95303"/>
    <w:rsid w:val="00BA55C9"/>
    <w:rsid w:val="00BA6829"/>
    <w:rsid w:val="00BF3749"/>
    <w:rsid w:val="00C03BC2"/>
    <w:rsid w:val="00C06EA4"/>
    <w:rsid w:val="00C248DC"/>
    <w:rsid w:val="00C73A37"/>
    <w:rsid w:val="00C835B9"/>
    <w:rsid w:val="00CE1344"/>
    <w:rsid w:val="00D41E26"/>
    <w:rsid w:val="00D64FBC"/>
    <w:rsid w:val="00D71DD1"/>
    <w:rsid w:val="00D72EB5"/>
    <w:rsid w:val="00D82D26"/>
    <w:rsid w:val="00D97BAC"/>
    <w:rsid w:val="00DA2516"/>
    <w:rsid w:val="00DF4009"/>
    <w:rsid w:val="00E1063D"/>
    <w:rsid w:val="00E26261"/>
    <w:rsid w:val="00E376A8"/>
    <w:rsid w:val="00EA3742"/>
    <w:rsid w:val="00EA6DF5"/>
    <w:rsid w:val="00EC3579"/>
    <w:rsid w:val="00EE4D36"/>
    <w:rsid w:val="00EF1392"/>
    <w:rsid w:val="00F135B5"/>
    <w:rsid w:val="00F15701"/>
    <w:rsid w:val="00F207D4"/>
    <w:rsid w:val="00F306CA"/>
    <w:rsid w:val="00F53A11"/>
    <w:rsid w:val="00F56FCA"/>
    <w:rsid w:val="00F61EE7"/>
    <w:rsid w:val="00FD28E8"/>
    <w:rsid w:val="00FF2C22"/>
    <w:rsid w:val="00FF56E8"/>
    <w:rsid w:val="00FF6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styleId="Refdecomentario">
    <w:name w:val="annotation reference"/>
    <w:basedOn w:val="Fuentedeprrafopredeter"/>
    <w:uiPriority w:val="99"/>
    <w:semiHidden/>
    <w:unhideWhenUsed/>
    <w:rsid w:val="00A51270"/>
    <w:rPr>
      <w:sz w:val="16"/>
      <w:szCs w:val="16"/>
    </w:rPr>
  </w:style>
  <w:style w:type="paragraph" w:styleId="Textocomentario">
    <w:name w:val="annotation text"/>
    <w:basedOn w:val="Normal"/>
    <w:link w:val="TextocomentarioCar"/>
    <w:uiPriority w:val="99"/>
    <w:semiHidden/>
    <w:unhideWhenUsed/>
    <w:rsid w:val="00A512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1270"/>
    <w:rPr>
      <w:lang w:eastAsia="en-US"/>
    </w:rPr>
  </w:style>
  <w:style w:type="paragraph" w:styleId="Asuntodelcomentario">
    <w:name w:val="annotation subject"/>
    <w:basedOn w:val="Textocomentario"/>
    <w:next w:val="Textocomentario"/>
    <w:link w:val="AsuntodelcomentarioCar"/>
    <w:uiPriority w:val="99"/>
    <w:semiHidden/>
    <w:unhideWhenUsed/>
    <w:rsid w:val="00A51270"/>
    <w:rPr>
      <w:b/>
      <w:bCs/>
    </w:rPr>
  </w:style>
  <w:style w:type="character" w:customStyle="1" w:styleId="AsuntodelcomentarioCar">
    <w:name w:val="Asunto del comentario Car"/>
    <w:basedOn w:val="TextocomentarioCar"/>
    <w:link w:val="Asuntodelcomentario"/>
    <w:uiPriority w:val="99"/>
    <w:semiHidden/>
    <w:rsid w:val="00A51270"/>
    <w:rPr>
      <w:b/>
      <w:bCs/>
      <w:lang w:eastAsia="en-US"/>
    </w:rPr>
  </w:style>
  <w:style w:type="character" w:styleId="Hipervnculovisitado">
    <w:name w:val="FollowedHyperlink"/>
    <w:basedOn w:val="Fuentedeprrafopredeter"/>
    <w:uiPriority w:val="99"/>
    <w:semiHidden/>
    <w:unhideWhenUsed/>
    <w:rsid w:val="00A44B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es.uniovi.es/fnofmat/web/inicio.faces?token=a4f32905f10ba9d3fe95f9165b76d61c8e139fed436570f69909f9ecadef5e23" TargetMode="External"/><Relationship Id="rId13" Type="http://schemas.openxmlformats.org/officeDocument/2006/relationships/hyperlink" Target="https://www.uniovi.es/estudia/extension/cursosverano/-/asset_publisher/7EoMMHKjBXo4/ofertaViva/id/3407003" TargetMode="External"/><Relationship Id="rId18" Type="http://schemas.openxmlformats.org/officeDocument/2006/relationships/hyperlink" Target="https://www.uniovi.es/estudia/extension/cursosverano/-/asset_publisher/7EoMMHKjBXo4/ofertaViva/id/3406586" TargetMode="External"/><Relationship Id="rId26" Type="http://schemas.openxmlformats.org/officeDocument/2006/relationships/image" Target="media/image2.emf"/><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uniovi.es/estudia/extension/cursosveran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niovi.es/estudia/extension/cursosverano/-/asset_publisher/7EoMMHKjBXo4/ofertaViva/id/3406970" TargetMode="External"/><Relationship Id="rId17" Type="http://schemas.openxmlformats.org/officeDocument/2006/relationships/hyperlink" Target="https://www.uniovi.es/estudia/extension/cursosverano/-/asset_publisher/7EoMMHKjBXo4/ofertaViva/id/3406577" TargetMode="External"/><Relationship Id="rId25" Type="http://schemas.openxmlformats.org/officeDocument/2006/relationships/hyperlink" Target="https://www.facebook.com/UniversidadOviedo" TargetMode="External"/><Relationship Id="rId33" Type="http://schemas.openxmlformats.org/officeDocument/2006/relationships/hyperlink" Target="https://www.youtube.com/c/UniversidadOviedo/"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uniovi.es/estudia/extension/cursosverano/-/asset_publisher/7EoMMHKjBXo4/ofertaViva/id/3406954" TargetMode="External"/><Relationship Id="rId20" Type="http://schemas.openxmlformats.org/officeDocument/2006/relationships/hyperlink" Target="https://www.uniovi.es/estudia/extension/cursosverano/-/asset_publisher/7EoMMHKjBXo4/ofertaViva/id/3406934" TargetMode="External"/><Relationship Id="rId29" Type="http://schemas.openxmlformats.org/officeDocument/2006/relationships/hyperlink" Target="https://es.linkedin.com/school/uniov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ovi.es/estudia/extension/cursosverano/-/asset_publisher/7EoMMHKjBXo4/ofertaViva/id/3406548" TargetMode="External"/><Relationship Id="rId24" Type="http://schemas.openxmlformats.org/officeDocument/2006/relationships/image" Target="media/image1.emf"/><Relationship Id="rId32" Type="http://schemas.openxmlformats.org/officeDocument/2006/relationships/image" Target="media/image5.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iovi.es/estudia/extension/cursosverano/-/asset_publisher/7EoMMHKjBXo4/ofertaViva/id/3406943" TargetMode="External"/><Relationship Id="rId23" Type="http://schemas.openxmlformats.org/officeDocument/2006/relationships/hyperlink" Target="http://www.uniovi.es" TargetMode="External"/><Relationship Id="rId28" Type="http://schemas.openxmlformats.org/officeDocument/2006/relationships/image" Target="media/image3.emf"/><Relationship Id="rId36" Type="http://schemas.openxmlformats.org/officeDocument/2006/relationships/footer" Target="footer1.xml"/><Relationship Id="rId10" Type="http://schemas.openxmlformats.org/officeDocument/2006/relationships/hyperlink" Target="https://www.uniovi.es/estudia/extension/cursosverano/-/asset_publisher/7EoMMHKjBXo4/ofertaViva/id/3406963" TargetMode="External"/><Relationship Id="rId19" Type="http://schemas.openxmlformats.org/officeDocument/2006/relationships/hyperlink" Target="https://www.uniovi.es/estudia/extension/cursosverano/-/asset_publisher/7EoMMHKjBXo4/ofertaViva/id/3406595" TargetMode="External"/><Relationship Id="rId31" Type="http://schemas.openxmlformats.org/officeDocument/2006/relationships/hyperlink" Target="https://www.instagram.com/universidad_de_oviedo" TargetMode="External"/><Relationship Id="rId4" Type="http://schemas.openxmlformats.org/officeDocument/2006/relationships/settings" Target="settings.xml"/><Relationship Id="rId9" Type="http://schemas.openxmlformats.org/officeDocument/2006/relationships/hyperlink" Target="https://ssweb.seap.minhap.es/icpplus/citar?org=UOVI" TargetMode="External"/><Relationship Id="rId14" Type="http://schemas.openxmlformats.org/officeDocument/2006/relationships/hyperlink" Target="https://www.uniovi.es/estudia/extension/cursosverano/-/asset_publisher/7EoMMHKjBXo4/ofertaViva/id/3406563" TargetMode="External"/><Relationship Id="rId22" Type="http://schemas.openxmlformats.org/officeDocument/2006/relationships/hyperlink" Target="https://www.uniovi.es/estudia/extension/cursosverano" TargetMode="External"/><Relationship Id="rId27" Type="http://schemas.openxmlformats.org/officeDocument/2006/relationships/hyperlink" Target="https://twitter.com/uniovi_info" TargetMode="External"/><Relationship Id="rId30" Type="http://schemas.openxmlformats.org/officeDocument/2006/relationships/image" Target="media/image4.emf"/><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6BE07-7A89-4E56-BEDA-EEC3DD00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920</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12</cp:revision>
  <cp:lastPrinted>2021-04-12T16:31:00Z</cp:lastPrinted>
  <dcterms:created xsi:type="dcterms:W3CDTF">2021-06-30T11:16:00Z</dcterms:created>
  <dcterms:modified xsi:type="dcterms:W3CDTF">2023-06-30T08:05:00Z</dcterms:modified>
</cp:coreProperties>
</file>