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4B444" w14:textId="11CB0B9D" w:rsidR="007F6195" w:rsidRDefault="00F54A28" w:rsidP="008E71EC">
      <w:pPr>
        <w:pStyle w:val="Textosinformato"/>
        <w:spacing w:line="288" w:lineRule="auto"/>
        <w:ind w:left="851" w:right="709"/>
        <w:jc w:val="center"/>
        <w:rPr>
          <w:rFonts w:ascii="Arial" w:eastAsia="MS Mincho" w:hAnsi="Arial" w:cs="Arial"/>
          <w:color w:val="00837A"/>
          <w:sz w:val="36"/>
          <w:szCs w:val="36"/>
          <w:lang w:eastAsia="en-GB"/>
        </w:rPr>
      </w:pPr>
      <w:r>
        <w:rPr>
          <w:rFonts w:ascii="Arial" w:eastAsia="MS Mincho" w:hAnsi="Arial" w:cs="Arial"/>
          <w:color w:val="00837A"/>
          <w:sz w:val="36"/>
          <w:szCs w:val="36"/>
          <w:lang w:eastAsia="en-GB"/>
        </w:rPr>
        <w:t xml:space="preserve">La Universidad de </w:t>
      </w:r>
      <w:r w:rsidR="003D7DC2">
        <w:rPr>
          <w:rFonts w:ascii="Arial" w:eastAsia="MS Mincho" w:hAnsi="Arial" w:cs="Arial"/>
          <w:color w:val="00837A"/>
          <w:sz w:val="36"/>
          <w:szCs w:val="36"/>
          <w:lang w:eastAsia="en-GB"/>
        </w:rPr>
        <w:t>Oviedo acoge una cumbre de universidades para avanzar en la transformación digital</w:t>
      </w:r>
    </w:p>
    <w:p w14:paraId="4551A800" w14:textId="77777777" w:rsidR="00193A02" w:rsidRDefault="00193A02" w:rsidP="008E71EC">
      <w:pPr>
        <w:pStyle w:val="Textosinformato"/>
        <w:spacing w:line="288" w:lineRule="auto"/>
        <w:ind w:left="851" w:right="709"/>
        <w:jc w:val="center"/>
        <w:rPr>
          <w:rFonts w:ascii="Arial" w:eastAsia="MS Mincho" w:hAnsi="Arial" w:cs="Arial"/>
          <w:color w:val="00837A"/>
          <w:sz w:val="36"/>
          <w:szCs w:val="36"/>
          <w:lang w:eastAsia="en-GB"/>
        </w:rPr>
      </w:pPr>
    </w:p>
    <w:p w14:paraId="2AF56A9E" w14:textId="77777777" w:rsidR="00BA6829" w:rsidRDefault="00BA6829" w:rsidP="005D4F46">
      <w:pPr>
        <w:pStyle w:val="Textosinformato"/>
        <w:spacing w:line="288" w:lineRule="auto"/>
        <w:ind w:left="851" w:right="709"/>
        <w:jc w:val="both"/>
        <w:rPr>
          <w:rFonts w:ascii="Arial" w:eastAsia="MS Mincho" w:hAnsi="Arial" w:cs="Arial"/>
          <w:color w:val="00837A"/>
          <w:sz w:val="36"/>
          <w:szCs w:val="36"/>
          <w:lang w:eastAsia="en-GB"/>
        </w:rPr>
      </w:pPr>
    </w:p>
    <w:p w14:paraId="19FE2DEE" w14:textId="6E626640" w:rsidR="00C16EDB" w:rsidRDefault="003D7DC2" w:rsidP="00632AA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Las III Jornadas CertiDigital, que se desarrollan en el Edificio Histórico, tienen por objetivo debatir sobre cómo dotar </w:t>
      </w:r>
      <w:r w:rsidRPr="003D7DC2">
        <w:rPr>
          <w:rFonts w:ascii="Arial" w:hAnsi="Arial" w:cs="Arial"/>
          <w:b/>
          <w:bCs/>
          <w:sz w:val="24"/>
          <w:szCs w:val="24"/>
        </w:rPr>
        <w:t>al sistema universitario español de una plataforma tecnológica para la creación y emisión de credenciales digitales</w:t>
      </w:r>
    </w:p>
    <w:p w14:paraId="4FF986CE" w14:textId="32B579DC" w:rsidR="003D7DC2" w:rsidRDefault="003D7DC2" w:rsidP="00632AA6">
      <w:pPr>
        <w:pStyle w:val="Textosinformato"/>
        <w:spacing w:line="288" w:lineRule="auto"/>
        <w:ind w:left="851" w:right="709"/>
        <w:jc w:val="both"/>
        <w:rPr>
          <w:rFonts w:ascii="Arial" w:hAnsi="Arial" w:cs="Arial"/>
          <w:b/>
          <w:bCs/>
          <w:sz w:val="24"/>
          <w:szCs w:val="24"/>
        </w:rPr>
      </w:pPr>
    </w:p>
    <w:p w14:paraId="7710AB69" w14:textId="17087478" w:rsidR="003D7DC2" w:rsidRDefault="003D7DC2" w:rsidP="00632AA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proyecto </w:t>
      </w:r>
      <w:r w:rsidRPr="003D7DC2">
        <w:rPr>
          <w:rFonts w:ascii="Arial" w:hAnsi="Arial" w:cs="Arial"/>
          <w:b/>
          <w:bCs/>
          <w:sz w:val="24"/>
          <w:szCs w:val="24"/>
        </w:rPr>
        <w:t>CertiDigital</w:t>
      </w:r>
      <w:r>
        <w:rPr>
          <w:rFonts w:ascii="Arial" w:hAnsi="Arial" w:cs="Arial"/>
          <w:b/>
          <w:bCs/>
          <w:sz w:val="24"/>
          <w:szCs w:val="24"/>
        </w:rPr>
        <w:t>, cuando termine su implantación, permitirá al alumnado realizar digitalmente trámites como la expedición de un título universitario, la asistencia a un curso o la certificación de unas prácticas</w:t>
      </w:r>
    </w:p>
    <w:p w14:paraId="3A68CBE1" w14:textId="616237A0" w:rsidR="003D7DC2" w:rsidRDefault="003D7DC2" w:rsidP="00632AA6">
      <w:pPr>
        <w:pStyle w:val="Textosinformato"/>
        <w:spacing w:line="288" w:lineRule="auto"/>
        <w:ind w:left="851" w:right="709"/>
        <w:jc w:val="both"/>
        <w:rPr>
          <w:rFonts w:ascii="Arial" w:hAnsi="Arial" w:cs="Arial"/>
          <w:b/>
          <w:bCs/>
          <w:sz w:val="24"/>
          <w:szCs w:val="24"/>
        </w:rPr>
      </w:pPr>
    </w:p>
    <w:p w14:paraId="0FFCDA82" w14:textId="476C6594" w:rsidR="003D7DC2" w:rsidRDefault="00F54A28" w:rsidP="00632AA6">
      <w:pPr>
        <w:pStyle w:val="Textosinformato"/>
        <w:spacing w:line="288" w:lineRule="auto"/>
        <w:ind w:left="851" w:right="709"/>
        <w:jc w:val="both"/>
        <w:rPr>
          <w:rFonts w:ascii="Arial" w:hAnsi="Arial" w:cs="Arial"/>
          <w:b/>
          <w:bCs/>
          <w:sz w:val="24"/>
          <w:szCs w:val="24"/>
        </w:rPr>
      </w:pPr>
      <w:r>
        <w:rPr>
          <w:rFonts w:ascii="Arial" w:hAnsi="Arial" w:cs="Arial"/>
          <w:b/>
          <w:bCs/>
          <w:sz w:val="24"/>
          <w:szCs w:val="24"/>
        </w:rPr>
        <w:t xml:space="preserve">El Delegado para la Transformación Digital afirma que la iniciativa </w:t>
      </w:r>
      <w:r w:rsidRPr="00F54A28">
        <w:rPr>
          <w:rFonts w:ascii="Arial" w:hAnsi="Arial" w:cs="Arial"/>
          <w:b/>
          <w:bCs/>
          <w:sz w:val="24"/>
          <w:szCs w:val="24"/>
        </w:rPr>
        <w:t xml:space="preserve">enriquece </w:t>
      </w:r>
      <w:r>
        <w:rPr>
          <w:rFonts w:ascii="Arial" w:hAnsi="Arial" w:cs="Arial"/>
          <w:b/>
          <w:bCs/>
          <w:sz w:val="24"/>
          <w:szCs w:val="24"/>
        </w:rPr>
        <w:t>el</w:t>
      </w:r>
      <w:r w:rsidRPr="00F54A28">
        <w:rPr>
          <w:rFonts w:ascii="Arial" w:hAnsi="Arial" w:cs="Arial"/>
          <w:b/>
          <w:bCs/>
          <w:sz w:val="24"/>
          <w:szCs w:val="24"/>
        </w:rPr>
        <w:t xml:space="preserve"> currículum </w:t>
      </w:r>
      <w:r>
        <w:rPr>
          <w:rFonts w:ascii="Arial" w:hAnsi="Arial" w:cs="Arial"/>
          <w:b/>
          <w:bCs/>
          <w:sz w:val="24"/>
          <w:szCs w:val="24"/>
        </w:rPr>
        <w:t xml:space="preserve">del estudiantado </w:t>
      </w:r>
      <w:r w:rsidRPr="00F54A28">
        <w:rPr>
          <w:rFonts w:ascii="Arial" w:hAnsi="Arial" w:cs="Arial"/>
          <w:b/>
          <w:bCs/>
          <w:sz w:val="24"/>
          <w:szCs w:val="24"/>
        </w:rPr>
        <w:t xml:space="preserve">y favorece su incorporación al mercado </w:t>
      </w:r>
      <w:r>
        <w:rPr>
          <w:rFonts w:ascii="Arial" w:hAnsi="Arial" w:cs="Arial"/>
          <w:b/>
          <w:bCs/>
          <w:sz w:val="24"/>
          <w:szCs w:val="24"/>
        </w:rPr>
        <w:t>laboral</w:t>
      </w:r>
      <w:r w:rsidRPr="00F54A28">
        <w:rPr>
          <w:rFonts w:ascii="Arial" w:hAnsi="Arial" w:cs="Arial"/>
          <w:b/>
          <w:bCs/>
          <w:sz w:val="24"/>
          <w:szCs w:val="24"/>
        </w:rPr>
        <w:t xml:space="preserve"> porque las empresas podrán comprobar incluso internacionalmente la veracidad de los datos</w:t>
      </w:r>
    </w:p>
    <w:p w14:paraId="762C8138" w14:textId="77777777" w:rsidR="003D7DC2" w:rsidRDefault="003D7DC2" w:rsidP="00632AA6">
      <w:pPr>
        <w:pStyle w:val="Textosinformato"/>
        <w:spacing w:line="288" w:lineRule="auto"/>
        <w:ind w:left="851" w:right="709"/>
        <w:jc w:val="both"/>
        <w:rPr>
          <w:rFonts w:ascii="Arial" w:hAnsi="Arial" w:cs="Arial"/>
          <w:b/>
          <w:bCs/>
          <w:sz w:val="24"/>
          <w:szCs w:val="24"/>
        </w:rPr>
      </w:pPr>
    </w:p>
    <w:p w14:paraId="73E05B0F" w14:textId="77777777" w:rsidR="007F6195" w:rsidRPr="007F6195" w:rsidRDefault="007F6195" w:rsidP="007F6195">
      <w:pPr>
        <w:pStyle w:val="Textosinformato"/>
        <w:spacing w:line="288" w:lineRule="auto"/>
        <w:ind w:left="851" w:right="709"/>
        <w:jc w:val="both"/>
        <w:rPr>
          <w:rFonts w:ascii="Arial" w:hAnsi="Arial" w:cs="Arial"/>
          <w:b/>
          <w:bCs/>
          <w:sz w:val="24"/>
          <w:szCs w:val="24"/>
        </w:rPr>
      </w:pPr>
    </w:p>
    <w:p w14:paraId="520B85E3" w14:textId="28017BAB" w:rsidR="000D7B66" w:rsidRDefault="009502A9" w:rsidP="008E71EC">
      <w:pPr>
        <w:pStyle w:val="Textosinformato"/>
        <w:spacing w:line="288" w:lineRule="auto"/>
        <w:ind w:left="851" w:right="709"/>
        <w:jc w:val="both"/>
        <w:rPr>
          <w:rFonts w:ascii="Arial" w:hAnsi="Arial" w:cs="Arial"/>
          <w:color w:val="000000" w:themeColor="text1"/>
          <w:szCs w:val="22"/>
        </w:rPr>
      </w:pPr>
      <w:r w:rsidRPr="00193A02">
        <w:rPr>
          <w:rFonts w:ascii="Arial" w:hAnsi="Arial" w:cs="Arial"/>
          <w:b/>
          <w:color w:val="000000" w:themeColor="text1"/>
          <w:szCs w:val="22"/>
        </w:rPr>
        <w:t xml:space="preserve">Oviedo/Uviéu, </w:t>
      </w:r>
      <w:r w:rsidR="004C579F">
        <w:rPr>
          <w:rFonts w:ascii="Arial" w:hAnsi="Arial" w:cs="Arial"/>
          <w:b/>
          <w:color w:val="000000" w:themeColor="text1"/>
          <w:szCs w:val="22"/>
        </w:rPr>
        <w:t>2</w:t>
      </w:r>
      <w:r w:rsidR="00DF571E">
        <w:rPr>
          <w:rFonts w:ascii="Arial" w:hAnsi="Arial" w:cs="Arial"/>
          <w:b/>
          <w:color w:val="000000" w:themeColor="text1"/>
          <w:szCs w:val="22"/>
        </w:rPr>
        <w:t>0</w:t>
      </w:r>
      <w:r w:rsidRPr="00193A02">
        <w:rPr>
          <w:rFonts w:ascii="Arial" w:hAnsi="Arial" w:cs="Arial"/>
          <w:b/>
          <w:color w:val="000000" w:themeColor="text1"/>
          <w:szCs w:val="22"/>
        </w:rPr>
        <w:t xml:space="preserve"> de junio de 2023</w:t>
      </w:r>
      <w:r w:rsidRPr="00193A02">
        <w:rPr>
          <w:rFonts w:ascii="Arial" w:hAnsi="Arial" w:cs="Arial"/>
          <w:color w:val="000000" w:themeColor="text1"/>
          <w:szCs w:val="22"/>
        </w:rPr>
        <w:t>.</w:t>
      </w:r>
      <w:r>
        <w:rPr>
          <w:rFonts w:ascii="Arial" w:hAnsi="Arial" w:cs="Arial"/>
          <w:color w:val="000000" w:themeColor="text1"/>
          <w:szCs w:val="22"/>
        </w:rPr>
        <w:t xml:space="preserve"> </w:t>
      </w:r>
      <w:r w:rsidR="004C579F">
        <w:rPr>
          <w:rFonts w:ascii="Arial" w:hAnsi="Arial" w:cs="Arial"/>
          <w:color w:val="000000" w:themeColor="text1"/>
          <w:szCs w:val="22"/>
        </w:rPr>
        <w:t xml:space="preserve">Tramitar digitalmente un título universitario, </w:t>
      </w:r>
      <w:r w:rsidR="00DF571E">
        <w:rPr>
          <w:rFonts w:ascii="Arial" w:hAnsi="Arial" w:cs="Arial"/>
          <w:color w:val="000000" w:themeColor="text1"/>
          <w:szCs w:val="22"/>
        </w:rPr>
        <w:t xml:space="preserve">una microcredencial, </w:t>
      </w:r>
      <w:bookmarkStart w:id="0" w:name="_GoBack"/>
      <w:bookmarkEnd w:id="0"/>
      <w:r w:rsidR="004C579F">
        <w:rPr>
          <w:rFonts w:ascii="Arial" w:hAnsi="Arial" w:cs="Arial"/>
          <w:color w:val="000000" w:themeColor="text1"/>
          <w:szCs w:val="22"/>
        </w:rPr>
        <w:t>la asistencia a un curso de formación o la participación en unas prácticas son algunas de las posibilidades que abr</w:t>
      </w:r>
      <w:r w:rsidR="009351B5">
        <w:rPr>
          <w:rFonts w:ascii="Arial" w:hAnsi="Arial" w:cs="Arial"/>
          <w:color w:val="000000" w:themeColor="text1"/>
          <w:szCs w:val="22"/>
        </w:rPr>
        <w:t>irá en el futuro</w:t>
      </w:r>
      <w:r w:rsidR="004C579F">
        <w:rPr>
          <w:rFonts w:ascii="Arial" w:hAnsi="Arial" w:cs="Arial"/>
          <w:color w:val="000000" w:themeColor="text1"/>
          <w:szCs w:val="22"/>
        </w:rPr>
        <w:t xml:space="preserve"> para el alumnado el proyecto CertiDigital, una iniciativa </w:t>
      </w:r>
      <w:r w:rsidR="009351B5">
        <w:rPr>
          <w:rFonts w:ascii="Arial" w:hAnsi="Arial" w:cs="Arial"/>
          <w:color w:val="000000" w:themeColor="text1"/>
          <w:szCs w:val="22"/>
        </w:rPr>
        <w:t xml:space="preserve">aún en fase piloto </w:t>
      </w:r>
      <w:r w:rsidR="004C579F">
        <w:rPr>
          <w:rFonts w:ascii="Arial" w:hAnsi="Arial" w:cs="Arial"/>
          <w:color w:val="000000" w:themeColor="text1"/>
          <w:szCs w:val="22"/>
        </w:rPr>
        <w:t>coordinada por seis universidades</w:t>
      </w:r>
      <w:r w:rsidR="000D7B66">
        <w:rPr>
          <w:rFonts w:ascii="Arial" w:hAnsi="Arial" w:cs="Arial"/>
          <w:color w:val="000000" w:themeColor="text1"/>
          <w:szCs w:val="22"/>
        </w:rPr>
        <w:t xml:space="preserve"> españolas</w:t>
      </w:r>
      <w:r w:rsidR="004C579F">
        <w:rPr>
          <w:rFonts w:ascii="Arial" w:hAnsi="Arial" w:cs="Arial"/>
          <w:color w:val="000000" w:themeColor="text1"/>
          <w:szCs w:val="22"/>
        </w:rPr>
        <w:t xml:space="preserve">, entre ellas la de Oviedo, en la que participan otras 17 universidades </w:t>
      </w:r>
      <w:r w:rsidR="000D7B66">
        <w:rPr>
          <w:rFonts w:ascii="Arial" w:hAnsi="Arial" w:cs="Arial"/>
          <w:color w:val="000000" w:themeColor="text1"/>
          <w:szCs w:val="22"/>
        </w:rPr>
        <w:t>del país</w:t>
      </w:r>
      <w:r w:rsidR="004C579F">
        <w:rPr>
          <w:rFonts w:ascii="Arial" w:hAnsi="Arial" w:cs="Arial"/>
          <w:color w:val="000000" w:themeColor="text1"/>
          <w:szCs w:val="22"/>
        </w:rPr>
        <w:t>.</w:t>
      </w:r>
      <w:r w:rsidR="000D7B66">
        <w:rPr>
          <w:rFonts w:ascii="Arial" w:hAnsi="Arial" w:cs="Arial"/>
          <w:color w:val="000000" w:themeColor="text1"/>
          <w:szCs w:val="22"/>
        </w:rPr>
        <w:t xml:space="preserve"> El objetivo de este proyecto, que se enmarca en el </w:t>
      </w:r>
      <w:r w:rsidR="000D7B66" w:rsidRPr="0084733B">
        <w:rPr>
          <w:rFonts w:ascii="Arial" w:hAnsi="Arial" w:cs="Arial"/>
          <w:color w:val="000000" w:themeColor="text1"/>
          <w:szCs w:val="22"/>
        </w:rPr>
        <w:t>programa UniDigital del Ministerio de Universidades</w:t>
      </w:r>
      <w:r w:rsidR="000D7B66">
        <w:rPr>
          <w:rFonts w:ascii="Arial" w:hAnsi="Arial" w:cs="Arial"/>
          <w:color w:val="000000" w:themeColor="text1"/>
          <w:szCs w:val="22"/>
        </w:rPr>
        <w:t xml:space="preserve">, es avanzar en la transformación digital para decir adiós al papel y dotar al sistema universitario español de una plataforma tecnológica para la creación y emisión de credenciales digitales. Las universidades que forman parte de esta iniciativa participan en </w:t>
      </w:r>
      <w:r w:rsidR="000D7B66" w:rsidRPr="000D7B66">
        <w:rPr>
          <w:rFonts w:ascii="Arial" w:hAnsi="Arial" w:cs="Arial"/>
          <w:color w:val="000000" w:themeColor="text1"/>
          <w:szCs w:val="22"/>
        </w:rPr>
        <w:t>III Jornadas CertiDigital</w:t>
      </w:r>
      <w:r w:rsidR="000D7B66">
        <w:rPr>
          <w:rFonts w:ascii="Arial" w:hAnsi="Arial" w:cs="Arial"/>
          <w:color w:val="000000" w:themeColor="text1"/>
          <w:szCs w:val="22"/>
        </w:rPr>
        <w:t xml:space="preserve"> que,</w:t>
      </w:r>
      <w:r w:rsidR="000D7B66" w:rsidRPr="000D7B66">
        <w:rPr>
          <w:rFonts w:ascii="Arial" w:hAnsi="Arial" w:cs="Arial"/>
          <w:color w:val="000000" w:themeColor="text1"/>
          <w:szCs w:val="22"/>
        </w:rPr>
        <w:t xml:space="preserve"> con el título </w:t>
      </w:r>
      <w:r w:rsidR="000D7B66" w:rsidRPr="000D7B66">
        <w:rPr>
          <w:rFonts w:ascii="Arial" w:hAnsi="Arial" w:cs="Arial"/>
          <w:i/>
          <w:color w:val="000000" w:themeColor="text1"/>
          <w:szCs w:val="22"/>
        </w:rPr>
        <w:t>Implementando credenciales digitales con ELM en EDC y EBSI</w:t>
      </w:r>
      <w:r w:rsidR="000D7B66">
        <w:rPr>
          <w:rFonts w:ascii="Arial" w:hAnsi="Arial" w:cs="Arial"/>
          <w:color w:val="000000" w:themeColor="text1"/>
          <w:szCs w:val="22"/>
        </w:rPr>
        <w:t>, se desarrollan hoy y mañana en el Edificio Histórico de la Universidad de Oviedo.</w:t>
      </w:r>
    </w:p>
    <w:p w14:paraId="2F57745D" w14:textId="4917E9E1" w:rsidR="000D7B66" w:rsidRDefault="000D7B66" w:rsidP="008E71EC">
      <w:pPr>
        <w:pStyle w:val="Textosinformato"/>
        <w:spacing w:line="288" w:lineRule="auto"/>
        <w:ind w:left="851" w:right="709"/>
        <w:jc w:val="both"/>
        <w:rPr>
          <w:rFonts w:ascii="Arial" w:hAnsi="Arial" w:cs="Arial"/>
          <w:color w:val="000000" w:themeColor="text1"/>
          <w:szCs w:val="22"/>
        </w:rPr>
      </w:pPr>
    </w:p>
    <w:p w14:paraId="35742B44" w14:textId="6511FEAD" w:rsidR="000D7B66" w:rsidRDefault="000D7B66" w:rsidP="000D7B66">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Las jornadas han sido inauguradas esta tarde por </w:t>
      </w:r>
      <w:r w:rsidRPr="000D7B66">
        <w:rPr>
          <w:rFonts w:ascii="Arial" w:hAnsi="Arial" w:cs="Arial"/>
          <w:color w:val="000000" w:themeColor="text1"/>
          <w:szCs w:val="22"/>
        </w:rPr>
        <w:t>Secundino González</w:t>
      </w:r>
      <w:r>
        <w:rPr>
          <w:rFonts w:ascii="Arial" w:hAnsi="Arial" w:cs="Arial"/>
          <w:color w:val="000000" w:themeColor="text1"/>
          <w:szCs w:val="22"/>
        </w:rPr>
        <w:t xml:space="preserve">, delegado del Rector para la Transformación Digital de la </w:t>
      </w:r>
      <w:r w:rsidRPr="000D7B66">
        <w:rPr>
          <w:rFonts w:ascii="Arial" w:hAnsi="Arial" w:cs="Arial"/>
          <w:color w:val="000000" w:themeColor="text1"/>
          <w:szCs w:val="22"/>
        </w:rPr>
        <w:t>Universidad de Oviedo</w:t>
      </w:r>
      <w:r>
        <w:rPr>
          <w:rFonts w:ascii="Arial" w:hAnsi="Arial" w:cs="Arial"/>
          <w:color w:val="000000" w:themeColor="text1"/>
          <w:szCs w:val="22"/>
        </w:rPr>
        <w:t xml:space="preserve">, y </w:t>
      </w:r>
      <w:r w:rsidRPr="000D7B66">
        <w:rPr>
          <w:rFonts w:ascii="Arial" w:hAnsi="Arial" w:cs="Arial"/>
          <w:color w:val="000000" w:themeColor="text1"/>
          <w:szCs w:val="22"/>
        </w:rPr>
        <w:t>Carlos Delgado Kloos,</w:t>
      </w:r>
      <w:r>
        <w:rPr>
          <w:rFonts w:ascii="Arial" w:hAnsi="Arial" w:cs="Arial"/>
          <w:color w:val="000000" w:themeColor="text1"/>
          <w:szCs w:val="22"/>
        </w:rPr>
        <w:t xml:space="preserve"> representante de la </w:t>
      </w:r>
      <w:r w:rsidRPr="000D7B66">
        <w:rPr>
          <w:rFonts w:ascii="Arial" w:hAnsi="Arial" w:cs="Arial"/>
          <w:color w:val="000000" w:themeColor="text1"/>
          <w:szCs w:val="22"/>
        </w:rPr>
        <w:t>Universidad Carlos III de Madrid</w:t>
      </w:r>
      <w:r>
        <w:rPr>
          <w:rFonts w:ascii="Arial" w:hAnsi="Arial" w:cs="Arial"/>
          <w:color w:val="000000" w:themeColor="text1"/>
          <w:szCs w:val="22"/>
        </w:rPr>
        <w:t xml:space="preserve">, y serán clausuradas mañana con la </w:t>
      </w:r>
      <w:r>
        <w:rPr>
          <w:rFonts w:ascii="Arial" w:hAnsi="Arial" w:cs="Arial"/>
          <w:color w:val="000000" w:themeColor="text1"/>
          <w:szCs w:val="22"/>
        </w:rPr>
        <w:lastRenderedPageBreak/>
        <w:t>presencia del rector Ignacio Villaverde y la asistencia virtual de Joan Subirats, ministro de Universidades.</w:t>
      </w:r>
    </w:p>
    <w:p w14:paraId="1786328E" w14:textId="77777777" w:rsidR="000D7B66" w:rsidRDefault="000D7B66" w:rsidP="008E71EC">
      <w:pPr>
        <w:pStyle w:val="Textosinformato"/>
        <w:spacing w:line="288" w:lineRule="auto"/>
        <w:ind w:left="851" w:right="709"/>
        <w:jc w:val="both"/>
        <w:rPr>
          <w:rFonts w:ascii="Arial" w:hAnsi="Arial" w:cs="Arial"/>
          <w:color w:val="000000" w:themeColor="text1"/>
          <w:szCs w:val="22"/>
        </w:rPr>
      </w:pPr>
    </w:p>
    <w:p w14:paraId="2D0E9097" w14:textId="701E7EE0" w:rsidR="0084733B" w:rsidRDefault="0084733B" w:rsidP="0084733B">
      <w:pPr>
        <w:pStyle w:val="Textosinformato"/>
        <w:spacing w:line="288" w:lineRule="auto"/>
        <w:ind w:left="851" w:right="709"/>
        <w:jc w:val="both"/>
        <w:rPr>
          <w:rFonts w:ascii="Arial" w:hAnsi="Arial" w:cs="Arial"/>
          <w:color w:val="000000" w:themeColor="text1"/>
          <w:szCs w:val="22"/>
        </w:rPr>
      </w:pPr>
      <w:r w:rsidRPr="0084733B">
        <w:rPr>
          <w:rFonts w:ascii="Arial" w:hAnsi="Arial" w:cs="Arial"/>
          <w:color w:val="000000" w:themeColor="text1"/>
          <w:szCs w:val="22"/>
        </w:rPr>
        <w:t xml:space="preserve">El programa UniDigital </w:t>
      </w:r>
      <w:r w:rsidR="000D7B66">
        <w:rPr>
          <w:rFonts w:ascii="Arial" w:hAnsi="Arial" w:cs="Arial"/>
          <w:color w:val="000000" w:themeColor="text1"/>
          <w:szCs w:val="22"/>
        </w:rPr>
        <w:t xml:space="preserve">en el que se inscribe CertiDigital tiene tres objetivos básicos. Primero, </w:t>
      </w:r>
      <w:r w:rsidRPr="0084733B">
        <w:rPr>
          <w:rFonts w:ascii="Arial" w:hAnsi="Arial" w:cs="Arial"/>
          <w:color w:val="000000" w:themeColor="text1"/>
          <w:szCs w:val="22"/>
        </w:rPr>
        <w:t>disponer de recursos técnicos, materiales y humanos adecuados que permitan modernizar el sistema universitario español, mejorando significativamente la relación entre el mundo digital y el ámbito académico</w:t>
      </w:r>
      <w:r w:rsidR="000D7B66">
        <w:rPr>
          <w:rFonts w:ascii="Arial" w:hAnsi="Arial" w:cs="Arial"/>
          <w:color w:val="000000" w:themeColor="text1"/>
          <w:szCs w:val="22"/>
        </w:rPr>
        <w:t xml:space="preserve">. Segundo, </w:t>
      </w:r>
      <w:r w:rsidRPr="0084733B">
        <w:rPr>
          <w:rFonts w:ascii="Arial" w:hAnsi="Arial" w:cs="Arial"/>
          <w:color w:val="000000" w:themeColor="text1"/>
          <w:szCs w:val="22"/>
        </w:rPr>
        <w:t>estimular la innovación y transformación digital desde la universidad</w:t>
      </w:r>
      <w:r w:rsidR="000D7B66">
        <w:rPr>
          <w:rFonts w:ascii="Arial" w:hAnsi="Arial" w:cs="Arial"/>
          <w:color w:val="000000" w:themeColor="text1"/>
          <w:szCs w:val="22"/>
        </w:rPr>
        <w:t xml:space="preserve">. Y, tercero, </w:t>
      </w:r>
      <w:r w:rsidRPr="0084733B">
        <w:rPr>
          <w:rFonts w:ascii="Arial" w:hAnsi="Arial" w:cs="Arial"/>
          <w:color w:val="000000" w:themeColor="text1"/>
          <w:szCs w:val="22"/>
        </w:rPr>
        <w:t>desarrollar proyectos estratégicos en el ámbito de la innovación educativa poniendo en marcha un conjunto seleccionado de proyectos de carácter estratégico, en el ámbito de la formación digital, que funcionen como prototipos y que operen en niveles interuniversitarios.</w:t>
      </w:r>
    </w:p>
    <w:p w14:paraId="0E20E879" w14:textId="77777777" w:rsidR="0084733B" w:rsidRPr="0084733B" w:rsidRDefault="0084733B" w:rsidP="0084733B">
      <w:pPr>
        <w:pStyle w:val="Textosinformato"/>
        <w:spacing w:line="288" w:lineRule="auto"/>
        <w:ind w:left="851" w:right="709"/>
        <w:jc w:val="both"/>
        <w:rPr>
          <w:rFonts w:ascii="Arial" w:hAnsi="Arial" w:cs="Arial"/>
          <w:color w:val="000000" w:themeColor="text1"/>
          <w:szCs w:val="22"/>
        </w:rPr>
      </w:pPr>
    </w:p>
    <w:p w14:paraId="14841491" w14:textId="380EA022" w:rsidR="00997273" w:rsidRDefault="00997273" w:rsidP="00997273">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El proyecto </w:t>
      </w:r>
      <w:r w:rsidRPr="0084733B">
        <w:rPr>
          <w:rFonts w:ascii="Arial" w:hAnsi="Arial" w:cs="Arial"/>
          <w:color w:val="000000" w:themeColor="text1"/>
          <w:szCs w:val="22"/>
        </w:rPr>
        <w:t>está orientado a la transformación digital de las universidades españolas a través de las credenciales digitales. Una credencial digital es un archivo digital que puede contener una gran variedad de información reconocible e interpretable por parte de empresas y de otras instituciones educativas. Además, ofrece otras muchas ventajas sobre los certificados impresos como la reducción del fraude y del trabajo administrativo mediante la automatización y digitalización del trabajo. Estas credenciales están firmadas con un sello electrónico, que otorga una presunción legal de autenticidad en toda la UE y permite verificar inmediatamente información como la entidad que lo expide y la garantía de calidad de una cualificación.</w:t>
      </w:r>
    </w:p>
    <w:p w14:paraId="242213B1" w14:textId="4A5A30E3" w:rsidR="00997273" w:rsidRDefault="00997273" w:rsidP="00997273">
      <w:pPr>
        <w:pStyle w:val="Textosinformato"/>
        <w:spacing w:line="288" w:lineRule="auto"/>
        <w:ind w:left="851" w:right="709"/>
        <w:jc w:val="both"/>
        <w:rPr>
          <w:rFonts w:ascii="Arial" w:hAnsi="Arial" w:cs="Arial"/>
          <w:color w:val="000000" w:themeColor="text1"/>
          <w:szCs w:val="22"/>
        </w:rPr>
      </w:pPr>
    </w:p>
    <w:p w14:paraId="0112482A" w14:textId="66815CC0" w:rsidR="00997273" w:rsidRDefault="00997273" w:rsidP="00997273">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CertiDigital emplea para su desarrollo dos tecnologías europeas punteras: EDC (</w:t>
      </w:r>
      <w:r w:rsidRPr="00A01B10">
        <w:rPr>
          <w:rFonts w:ascii="Arial" w:hAnsi="Arial" w:cs="Arial"/>
          <w:i/>
          <w:color w:val="000000" w:themeColor="text1"/>
          <w:szCs w:val="22"/>
        </w:rPr>
        <w:t>European Digital Credentials for Learning</w:t>
      </w:r>
      <w:r>
        <w:rPr>
          <w:rFonts w:ascii="Arial" w:hAnsi="Arial" w:cs="Arial"/>
          <w:color w:val="000000" w:themeColor="text1"/>
          <w:szCs w:val="22"/>
        </w:rPr>
        <w:t xml:space="preserve">) y </w:t>
      </w:r>
      <w:r w:rsidRPr="00A01B10">
        <w:rPr>
          <w:rFonts w:ascii="Arial" w:hAnsi="Arial" w:cs="Arial"/>
          <w:color w:val="000000" w:themeColor="text1"/>
          <w:szCs w:val="22"/>
        </w:rPr>
        <w:t>EBSI</w:t>
      </w:r>
      <w:r w:rsidRPr="00A01B10">
        <w:t xml:space="preserve"> </w:t>
      </w:r>
      <w:r>
        <w:t>(</w:t>
      </w:r>
      <w:r w:rsidRPr="00A01B10">
        <w:rPr>
          <w:rFonts w:ascii="Arial" w:hAnsi="Arial" w:cs="Arial"/>
          <w:i/>
          <w:color w:val="000000" w:themeColor="text1"/>
          <w:szCs w:val="22"/>
        </w:rPr>
        <w:t>European Blockchain Services Infrastructure</w:t>
      </w:r>
      <w:r>
        <w:rPr>
          <w:rFonts w:ascii="Arial" w:hAnsi="Arial" w:cs="Arial"/>
          <w:color w:val="000000" w:themeColor="text1"/>
          <w:szCs w:val="22"/>
        </w:rPr>
        <w:t>). La fase piloto, actualmente en desarrollo permitirá emitir microcredenciales en cursos de formación del personal, formación permanente</w:t>
      </w:r>
      <w:r w:rsidR="009351B5">
        <w:rPr>
          <w:rFonts w:ascii="Arial" w:hAnsi="Arial" w:cs="Arial"/>
          <w:color w:val="000000" w:themeColor="text1"/>
          <w:szCs w:val="22"/>
        </w:rPr>
        <w:t xml:space="preserve"> o</w:t>
      </w:r>
      <w:r>
        <w:rPr>
          <w:rFonts w:ascii="Arial" w:hAnsi="Arial" w:cs="Arial"/>
          <w:color w:val="000000" w:themeColor="text1"/>
          <w:szCs w:val="22"/>
        </w:rPr>
        <w:t xml:space="preserve"> actividades extracurriculares, de la manera más completa y flexible.</w:t>
      </w:r>
    </w:p>
    <w:p w14:paraId="227F9BAE" w14:textId="30D370E4" w:rsidR="00997273" w:rsidRDefault="00997273" w:rsidP="00A01B10">
      <w:pPr>
        <w:pStyle w:val="Textosinformato"/>
        <w:spacing w:line="288" w:lineRule="auto"/>
        <w:ind w:left="851" w:right="709"/>
        <w:jc w:val="both"/>
        <w:rPr>
          <w:rFonts w:ascii="Arial" w:hAnsi="Arial" w:cs="Arial"/>
          <w:color w:val="000000" w:themeColor="text1"/>
          <w:szCs w:val="22"/>
        </w:rPr>
      </w:pPr>
    </w:p>
    <w:p w14:paraId="3A9EB7A1" w14:textId="26F7AFF7" w:rsidR="00997273" w:rsidRDefault="00997273" w:rsidP="00A01B10">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“Esta experiencia nos permitirá transformar los procesos educativos a distintos niveles y perfiles de usuario. Desde el punto de vista del alumnado, </w:t>
      </w:r>
      <w:r w:rsidR="009351B5">
        <w:rPr>
          <w:rFonts w:ascii="Arial" w:hAnsi="Arial" w:cs="Arial"/>
          <w:color w:val="000000" w:themeColor="text1"/>
          <w:szCs w:val="22"/>
        </w:rPr>
        <w:t>CertiDigital enriquece su currículum y favorece su incorporación al mercado de trabajo porque las empresas podrán comprobar, incluso internacionalmente la veracidad de los datos, ya que podremos expedir un documento fiable y exportable a otros países como el currículum Europa”, ha destacado el delegado del Rector para la Transformación Digital.</w:t>
      </w:r>
    </w:p>
    <w:p w14:paraId="55160145" w14:textId="5765E2F5" w:rsidR="00997273" w:rsidRDefault="00997273" w:rsidP="00A01B10">
      <w:pPr>
        <w:pStyle w:val="Textosinformato"/>
        <w:spacing w:line="288" w:lineRule="auto"/>
        <w:ind w:left="851" w:right="709"/>
        <w:jc w:val="both"/>
        <w:rPr>
          <w:rFonts w:ascii="Arial" w:hAnsi="Arial" w:cs="Arial"/>
          <w:color w:val="000000" w:themeColor="text1"/>
          <w:szCs w:val="22"/>
        </w:rPr>
      </w:pPr>
    </w:p>
    <w:p w14:paraId="7AC0A9B7" w14:textId="6DF2DA41" w:rsidR="009351B5" w:rsidRDefault="009351B5" w:rsidP="00A01B10">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La dirección de CertiDigital está coordinada por las universidades Carlos III, Castilla-La Mancha, Granada, Murcia, Rovira i Virgili y Oviedo y la participación está abierta a cualquier universidad del sistema. La previsión es que esté en pleno funcionamiento en 2024.</w:t>
      </w:r>
    </w:p>
    <w:p w14:paraId="03FE9DA6" w14:textId="474F3CF4" w:rsidR="0084733B" w:rsidRDefault="0084733B" w:rsidP="0084733B">
      <w:pPr>
        <w:pStyle w:val="Textosinformato"/>
        <w:spacing w:line="288" w:lineRule="auto"/>
        <w:ind w:left="851" w:right="709"/>
        <w:jc w:val="both"/>
        <w:rPr>
          <w:rFonts w:ascii="Arial" w:hAnsi="Arial" w:cs="Arial"/>
          <w:color w:val="000000" w:themeColor="text1"/>
          <w:szCs w:val="22"/>
        </w:rPr>
      </w:pPr>
    </w:p>
    <w:p w14:paraId="45E22ED6" w14:textId="5BAE36EB" w:rsidR="00963AEE" w:rsidRPr="00963AEE" w:rsidRDefault="00963AEE" w:rsidP="0084733B">
      <w:pPr>
        <w:pStyle w:val="Textosinformato"/>
        <w:spacing w:line="288" w:lineRule="auto"/>
        <w:ind w:left="851" w:right="709"/>
        <w:jc w:val="both"/>
        <w:rPr>
          <w:rFonts w:ascii="Arial" w:hAnsi="Arial" w:cs="Arial"/>
          <w:b/>
          <w:color w:val="000000" w:themeColor="text1"/>
          <w:szCs w:val="22"/>
        </w:rPr>
      </w:pPr>
      <w:r w:rsidRPr="00963AEE">
        <w:rPr>
          <w:rFonts w:ascii="Arial" w:hAnsi="Arial" w:cs="Arial"/>
          <w:b/>
          <w:color w:val="000000" w:themeColor="text1"/>
          <w:szCs w:val="22"/>
        </w:rPr>
        <w:lastRenderedPageBreak/>
        <w:t>Programa de las jornadas</w:t>
      </w:r>
    </w:p>
    <w:p w14:paraId="47FAAD78" w14:textId="1E288938" w:rsidR="0084733B" w:rsidRDefault="00963AEE" w:rsidP="0084733B">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 xml:space="preserve">En las jornadas de Oviedo, se abordarán varias de las cuestiones de más actualidad relacionadas con la certificación digital. Así, </w:t>
      </w:r>
      <w:r w:rsidR="0084733B" w:rsidRPr="0084733B">
        <w:rPr>
          <w:rFonts w:ascii="Arial" w:hAnsi="Arial" w:cs="Arial"/>
          <w:color w:val="000000" w:themeColor="text1"/>
          <w:szCs w:val="22"/>
        </w:rPr>
        <w:t>un grupo de expertos internacionales profundizará en la última versión del ELM (</w:t>
      </w:r>
      <w:r w:rsidR="0084733B" w:rsidRPr="00963AEE">
        <w:rPr>
          <w:rFonts w:ascii="Arial" w:hAnsi="Arial" w:cs="Arial"/>
          <w:i/>
          <w:color w:val="000000" w:themeColor="text1"/>
          <w:szCs w:val="22"/>
        </w:rPr>
        <w:t>European Learning Model</w:t>
      </w:r>
      <w:r w:rsidR="0084733B" w:rsidRPr="0084733B">
        <w:rPr>
          <w:rFonts w:ascii="Arial" w:hAnsi="Arial" w:cs="Arial"/>
          <w:color w:val="000000" w:themeColor="text1"/>
          <w:szCs w:val="22"/>
        </w:rPr>
        <w:t xml:space="preserve"> o Modelo de Aprendizaje Europeo), uno de los pilares en los que se basa el proyecto. El ELM es el modelo de datos específicamente diseñado para soportar cualquier ambiente de aprendizaje (con el que se definen, por ejemplo, los conceptos de organizaciones educativas, resultados de aprendizaje, logros, evaluaciones o actividades). </w:t>
      </w:r>
    </w:p>
    <w:p w14:paraId="48BAF5C1" w14:textId="77777777" w:rsidR="0084733B" w:rsidRPr="0084733B" w:rsidRDefault="0084733B" w:rsidP="0084733B">
      <w:pPr>
        <w:pStyle w:val="Textosinformato"/>
        <w:spacing w:line="288" w:lineRule="auto"/>
        <w:ind w:left="851" w:right="709"/>
        <w:jc w:val="both"/>
        <w:rPr>
          <w:rFonts w:ascii="Arial" w:hAnsi="Arial" w:cs="Arial"/>
          <w:color w:val="000000" w:themeColor="text1"/>
          <w:szCs w:val="22"/>
        </w:rPr>
      </w:pPr>
    </w:p>
    <w:p w14:paraId="76DDC0CA" w14:textId="6FC9BD5C" w:rsidR="0084733B" w:rsidRDefault="0084733B" w:rsidP="0084733B">
      <w:pPr>
        <w:pStyle w:val="Textosinformato"/>
        <w:spacing w:line="288" w:lineRule="auto"/>
        <w:ind w:left="851" w:right="709"/>
        <w:jc w:val="both"/>
        <w:rPr>
          <w:rFonts w:ascii="Arial" w:hAnsi="Arial" w:cs="Arial"/>
          <w:color w:val="000000" w:themeColor="text1"/>
          <w:szCs w:val="22"/>
        </w:rPr>
      </w:pPr>
      <w:r w:rsidRPr="0084733B">
        <w:rPr>
          <w:rFonts w:ascii="Arial" w:hAnsi="Arial" w:cs="Arial"/>
          <w:color w:val="000000" w:themeColor="text1"/>
          <w:szCs w:val="22"/>
        </w:rPr>
        <w:t xml:space="preserve">Las universidades asistentes también tendrán tiempo para realizar unos talleres en grupos de trabajo en los que las diferentes universidades modelarán diferentes casos de uso que servirán como prototipo en cada universidad. </w:t>
      </w:r>
      <w:r w:rsidR="00963AEE">
        <w:rPr>
          <w:rFonts w:ascii="Arial" w:hAnsi="Arial" w:cs="Arial"/>
          <w:color w:val="000000" w:themeColor="text1"/>
          <w:szCs w:val="22"/>
        </w:rPr>
        <w:t>Estos</w:t>
      </w:r>
      <w:r w:rsidRPr="0084733B">
        <w:rPr>
          <w:rFonts w:ascii="Arial" w:hAnsi="Arial" w:cs="Arial"/>
          <w:color w:val="000000" w:themeColor="text1"/>
          <w:szCs w:val="22"/>
        </w:rPr>
        <w:t xml:space="preserve"> casos de uso serán definidos utilizando el </w:t>
      </w:r>
      <w:r w:rsidRPr="00963AEE">
        <w:rPr>
          <w:rFonts w:ascii="Arial" w:hAnsi="Arial" w:cs="Arial"/>
          <w:i/>
          <w:color w:val="000000" w:themeColor="text1"/>
          <w:szCs w:val="22"/>
        </w:rPr>
        <w:t>framework</w:t>
      </w:r>
      <w:r w:rsidRPr="0084733B">
        <w:rPr>
          <w:rFonts w:ascii="Arial" w:hAnsi="Arial" w:cs="Arial"/>
          <w:color w:val="000000" w:themeColor="text1"/>
          <w:szCs w:val="22"/>
        </w:rPr>
        <w:t xml:space="preserve"> EDC (</w:t>
      </w:r>
      <w:r w:rsidRPr="00963AEE">
        <w:rPr>
          <w:rFonts w:ascii="Arial" w:hAnsi="Arial" w:cs="Arial"/>
          <w:i/>
          <w:color w:val="000000" w:themeColor="text1"/>
          <w:szCs w:val="22"/>
        </w:rPr>
        <w:t>European Digital Credentials for Learning</w:t>
      </w:r>
      <w:r w:rsidRPr="0084733B">
        <w:rPr>
          <w:rFonts w:ascii="Arial" w:hAnsi="Arial" w:cs="Arial"/>
          <w:color w:val="000000" w:themeColor="text1"/>
          <w:szCs w:val="22"/>
        </w:rPr>
        <w:t>), uno de los pilares del proyecto sustentado en el ELM. Los EDCs son documentos electrónicos estandarizados a prueba de manipulaciones que describen que su propietario tiene ciertas habilidades o ha logrado ciertos resultados de aprendizaje a través de un contexto de aprendizaje formal, no formal o informal.</w:t>
      </w:r>
    </w:p>
    <w:p w14:paraId="19CE6A3D" w14:textId="77777777" w:rsidR="0084733B" w:rsidRPr="0084733B" w:rsidRDefault="0084733B" w:rsidP="0084733B">
      <w:pPr>
        <w:pStyle w:val="Textosinformato"/>
        <w:spacing w:line="288" w:lineRule="auto"/>
        <w:ind w:left="851" w:right="709"/>
        <w:jc w:val="both"/>
        <w:rPr>
          <w:rFonts w:ascii="Arial" w:hAnsi="Arial" w:cs="Arial"/>
          <w:color w:val="000000" w:themeColor="text1"/>
          <w:szCs w:val="22"/>
        </w:rPr>
      </w:pPr>
    </w:p>
    <w:p w14:paraId="3439EA50" w14:textId="457DBE0C" w:rsidR="0084733B" w:rsidRDefault="0084733B" w:rsidP="0084733B">
      <w:pPr>
        <w:pStyle w:val="Textosinformato"/>
        <w:spacing w:line="288" w:lineRule="auto"/>
        <w:ind w:left="851" w:right="709"/>
        <w:jc w:val="both"/>
        <w:rPr>
          <w:rFonts w:ascii="Arial" w:hAnsi="Arial" w:cs="Arial"/>
          <w:color w:val="000000" w:themeColor="text1"/>
          <w:szCs w:val="22"/>
        </w:rPr>
      </w:pPr>
      <w:r w:rsidRPr="0084733B">
        <w:rPr>
          <w:rFonts w:ascii="Arial" w:hAnsi="Arial" w:cs="Arial"/>
          <w:color w:val="000000" w:themeColor="text1"/>
          <w:szCs w:val="22"/>
        </w:rPr>
        <w:t xml:space="preserve">Además, parte del evento estará dedicado a profundizar en el </w:t>
      </w:r>
      <w:r w:rsidRPr="00963AEE">
        <w:rPr>
          <w:rFonts w:ascii="Arial" w:hAnsi="Arial" w:cs="Arial"/>
          <w:i/>
          <w:color w:val="000000" w:themeColor="text1"/>
          <w:szCs w:val="22"/>
        </w:rPr>
        <w:t>framework</w:t>
      </w:r>
      <w:r w:rsidRPr="0084733B">
        <w:rPr>
          <w:rFonts w:ascii="Arial" w:hAnsi="Arial" w:cs="Arial"/>
          <w:color w:val="000000" w:themeColor="text1"/>
          <w:szCs w:val="22"/>
        </w:rPr>
        <w:t xml:space="preserve"> EBSI (</w:t>
      </w:r>
      <w:r w:rsidRPr="00963AEE">
        <w:rPr>
          <w:rFonts w:ascii="Arial" w:hAnsi="Arial" w:cs="Arial"/>
          <w:i/>
          <w:color w:val="000000" w:themeColor="text1"/>
          <w:szCs w:val="22"/>
        </w:rPr>
        <w:t>European Blockchain Services Infrastructure</w:t>
      </w:r>
      <w:r w:rsidRPr="0084733B">
        <w:rPr>
          <w:rFonts w:ascii="Arial" w:hAnsi="Arial" w:cs="Arial"/>
          <w:color w:val="000000" w:themeColor="text1"/>
          <w:szCs w:val="22"/>
        </w:rPr>
        <w:t xml:space="preserve">), el otro de los pilares del proyecto, también sustentado en el ELM, gracias a la participación de expertos en </w:t>
      </w:r>
      <w:r w:rsidR="00963AEE">
        <w:rPr>
          <w:rFonts w:ascii="Arial" w:hAnsi="Arial" w:cs="Arial"/>
          <w:color w:val="000000" w:themeColor="text1"/>
          <w:szCs w:val="22"/>
        </w:rPr>
        <w:t>este</w:t>
      </w:r>
      <w:r w:rsidRPr="0084733B">
        <w:rPr>
          <w:rFonts w:ascii="Arial" w:hAnsi="Arial" w:cs="Arial"/>
          <w:color w:val="000000" w:themeColor="text1"/>
          <w:szCs w:val="22"/>
        </w:rPr>
        <w:t xml:space="preserve"> </w:t>
      </w:r>
      <w:r w:rsidRPr="00963AEE">
        <w:rPr>
          <w:rFonts w:ascii="Arial" w:hAnsi="Arial" w:cs="Arial"/>
          <w:i/>
          <w:color w:val="000000" w:themeColor="text1"/>
          <w:szCs w:val="22"/>
        </w:rPr>
        <w:t>framework</w:t>
      </w:r>
      <w:r w:rsidRPr="0084733B">
        <w:rPr>
          <w:rFonts w:ascii="Arial" w:hAnsi="Arial" w:cs="Arial"/>
          <w:color w:val="000000" w:themeColor="text1"/>
          <w:szCs w:val="22"/>
        </w:rPr>
        <w:t xml:space="preserve">. EBSI es una infraestructura que permite crear aplicaciones a través de una tecnología </w:t>
      </w:r>
      <w:r w:rsidRPr="00963AEE">
        <w:rPr>
          <w:rFonts w:ascii="Arial" w:hAnsi="Arial" w:cs="Arial"/>
          <w:i/>
          <w:color w:val="000000" w:themeColor="text1"/>
          <w:szCs w:val="22"/>
        </w:rPr>
        <w:t>blockchain</w:t>
      </w:r>
      <w:r w:rsidRPr="0084733B">
        <w:rPr>
          <w:rFonts w:ascii="Arial" w:hAnsi="Arial" w:cs="Arial"/>
          <w:color w:val="000000" w:themeColor="text1"/>
          <w:szCs w:val="22"/>
        </w:rPr>
        <w:t xml:space="preserve"> descentralizada en diferentes lugares de Europa. El objetivo será explorar las posibilidades tanto de EDC como de EBSI en la creación de credenciales digitales. </w:t>
      </w:r>
    </w:p>
    <w:p w14:paraId="03F0A2B0" w14:textId="77777777" w:rsidR="00963AEE" w:rsidRPr="0084733B" w:rsidRDefault="00963AEE" w:rsidP="0084733B">
      <w:pPr>
        <w:pStyle w:val="Textosinformato"/>
        <w:spacing w:line="288" w:lineRule="auto"/>
        <w:ind w:left="851" w:right="709"/>
        <w:jc w:val="both"/>
        <w:rPr>
          <w:rFonts w:ascii="Arial" w:hAnsi="Arial" w:cs="Arial"/>
          <w:color w:val="000000" w:themeColor="text1"/>
          <w:szCs w:val="22"/>
        </w:rPr>
      </w:pPr>
    </w:p>
    <w:p w14:paraId="6CF877E5" w14:textId="37F3F2EF" w:rsidR="0084733B" w:rsidRDefault="00963AEE" w:rsidP="0084733B">
      <w:pPr>
        <w:pStyle w:val="Textosinformato"/>
        <w:spacing w:line="288" w:lineRule="auto"/>
        <w:ind w:left="851" w:right="709"/>
        <w:jc w:val="both"/>
        <w:rPr>
          <w:rFonts w:ascii="Arial" w:hAnsi="Arial" w:cs="Arial"/>
          <w:color w:val="000000" w:themeColor="text1"/>
          <w:szCs w:val="22"/>
        </w:rPr>
      </w:pPr>
      <w:r>
        <w:rPr>
          <w:rFonts w:ascii="Arial" w:hAnsi="Arial" w:cs="Arial"/>
          <w:color w:val="000000" w:themeColor="text1"/>
          <w:szCs w:val="22"/>
        </w:rPr>
        <w:t>También se desarrollará una</w:t>
      </w:r>
      <w:r w:rsidR="0084733B" w:rsidRPr="0084733B">
        <w:rPr>
          <w:rFonts w:ascii="Arial" w:hAnsi="Arial" w:cs="Arial"/>
          <w:color w:val="000000" w:themeColor="text1"/>
          <w:szCs w:val="22"/>
        </w:rPr>
        <w:t xml:space="preserve"> mesa redonda en la que algunos expertos opinarán sobre su visión de cómo podremos pasar de un prototipo inicial a una producción de credenciales digitales normalizada en las diferentes universidades españolas.</w:t>
      </w:r>
    </w:p>
    <w:p w14:paraId="2CDECC51" w14:textId="1ECE5751" w:rsidR="0084733B" w:rsidRPr="0084733B" w:rsidRDefault="0084733B" w:rsidP="0084733B">
      <w:pPr>
        <w:pStyle w:val="Textosinformato"/>
        <w:spacing w:line="288" w:lineRule="auto"/>
        <w:ind w:left="851" w:right="709"/>
        <w:jc w:val="both"/>
        <w:rPr>
          <w:rFonts w:ascii="Arial" w:hAnsi="Arial" w:cs="Arial"/>
          <w:color w:val="000000" w:themeColor="text1"/>
          <w:szCs w:val="22"/>
        </w:rPr>
      </w:pPr>
      <w:r w:rsidRPr="0084733B">
        <w:rPr>
          <w:rFonts w:ascii="Arial" w:hAnsi="Arial" w:cs="Arial"/>
          <w:color w:val="000000" w:themeColor="text1"/>
          <w:szCs w:val="22"/>
        </w:rPr>
        <w:t xml:space="preserve"> </w:t>
      </w:r>
    </w:p>
    <w:p w14:paraId="736F18DB" w14:textId="77777777" w:rsidR="00031EAF" w:rsidRDefault="00031EAF" w:rsidP="00031EAF">
      <w:pPr>
        <w:pStyle w:val="Textosinformato"/>
        <w:spacing w:line="288" w:lineRule="auto"/>
        <w:ind w:left="851" w:right="709" w:hanging="1"/>
        <w:jc w:val="both"/>
        <w:rPr>
          <w:rFonts w:ascii="Arial" w:hAnsi="Arial" w:cs="Arial"/>
          <w:b/>
          <w:bCs/>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662"/>
        <w:gridCol w:w="584"/>
        <w:gridCol w:w="1443"/>
        <w:gridCol w:w="572"/>
        <w:gridCol w:w="2692"/>
      </w:tblGrid>
      <w:tr w:rsidR="00031EAF" w:rsidRPr="00671C29" w14:paraId="516C6594" w14:textId="77777777" w:rsidTr="009B20AA">
        <w:trPr>
          <w:jc w:val="center"/>
        </w:trPr>
        <w:tc>
          <w:tcPr>
            <w:tcW w:w="3218" w:type="dxa"/>
            <w:gridSpan w:val="2"/>
          </w:tcPr>
          <w:p w14:paraId="0819887E" w14:textId="77777777" w:rsidR="00031EAF" w:rsidRPr="00671C29" w:rsidRDefault="00031EAF" w:rsidP="009B20AA">
            <w:pPr>
              <w:jc w:val="both"/>
              <w:rPr>
                <w:rFonts w:ascii="Arial" w:hAnsi="Arial" w:cs="Arial"/>
                <w:b/>
                <w:color w:val="000000" w:themeColor="text1"/>
              </w:rPr>
            </w:pPr>
            <w:r w:rsidRPr="00671C29">
              <w:rPr>
                <w:rFonts w:ascii="Arial" w:hAnsi="Arial" w:cs="Arial"/>
                <w:b/>
                <w:color w:val="000000" w:themeColor="text1"/>
              </w:rPr>
              <w:t>Más información:</w:t>
            </w:r>
          </w:p>
        </w:tc>
        <w:tc>
          <w:tcPr>
            <w:tcW w:w="5291" w:type="dxa"/>
            <w:gridSpan w:val="4"/>
          </w:tcPr>
          <w:p w14:paraId="496EAB15" w14:textId="5D7E5DB5" w:rsidR="00031EAF" w:rsidRDefault="00DF571E" w:rsidP="009B20AA">
            <w:pPr>
              <w:jc w:val="both"/>
              <w:rPr>
                <w:rStyle w:val="Hipervnculo"/>
                <w:rFonts w:ascii="Arial" w:hAnsi="Arial" w:cs="Arial"/>
                <w:bCs/>
                <w:color w:val="000000" w:themeColor="text1"/>
                <w:sz w:val="24"/>
                <w:szCs w:val="24"/>
              </w:rPr>
            </w:pPr>
            <w:hyperlink r:id="rId8" w:history="1">
              <w:r w:rsidR="00031EAF" w:rsidRPr="00671C29">
                <w:rPr>
                  <w:rStyle w:val="Hipervnculo"/>
                  <w:rFonts w:ascii="Arial" w:hAnsi="Arial" w:cs="Arial"/>
                  <w:bCs/>
                  <w:color w:val="000000" w:themeColor="text1"/>
                  <w:sz w:val="24"/>
                  <w:szCs w:val="24"/>
                </w:rPr>
                <w:t>www.uniovi.es</w:t>
              </w:r>
            </w:hyperlink>
          </w:p>
          <w:p w14:paraId="59516D32" w14:textId="7D52BDAF" w:rsidR="003817F9" w:rsidRDefault="00DF571E" w:rsidP="009B20AA">
            <w:pPr>
              <w:jc w:val="both"/>
              <w:rPr>
                <w:rFonts w:ascii="Arial" w:hAnsi="Arial" w:cs="Arial"/>
                <w:bCs/>
                <w:color w:val="000000" w:themeColor="text1"/>
                <w:sz w:val="24"/>
                <w:szCs w:val="24"/>
              </w:rPr>
            </w:pPr>
            <w:hyperlink r:id="rId9" w:history="1">
              <w:r w:rsidR="00DF57EF" w:rsidRPr="00D60A2F">
                <w:rPr>
                  <w:rStyle w:val="Hipervnculo"/>
                  <w:rFonts w:ascii="Arial" w:hAnsi="Arial" w:cs="Arial"/>
                  <w:bCs/>
                  <w:sz w:val="24"/>
                  <w:szCs w:val="24"/>
                </w:rPr>
                <w:t>https://certidigital.es/</w:t>
              </w:r>
            </w:hyperlink>
          </w:p>
          <w:p w14:paraId="5695F1DC" w14:textId="29EF3859" w:rsidR="00DF57EF" w:rsidRPr="00671C29" w:rsidRDefault="00DF57EF" w:rsidP="009B20AA">
            <w:pPr>
              <w:jc w:val="both"/>
              <w:rPr>
                <w:rFonts w:ascii="Arial" w:hAnsi="Arial" w:cs="Arial"/>
                <w:bCs/>
                <w:color w:val="000000" w:themeColor="text1"/>
                <w:sz w:val="24"/>
                <w:szCs w:val="24"/>
              </w:rPr>
            </w:pPr>
          </w:p>
        </w:tc>
      </w:tr>
      <w:tr w:rsidR="00031EAF" w:rsidRPr="00671C29" w14:paraId="4AE360E7" w14:textId="77777777" w:rsidTr="009B20AA">
        <w:trPr>
          <w:jc w:val="center"/>
        </w:trPr>
        <w:tc>
          <w:tcPr>
            <w:tcW w:w="556" w:type="dxa"/>
          </w:tcPr>
          <w:p w14:paraId="4681C4BE"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7B1B826" wp14:editId="37F248E5">
                  <wp:extent cx="213995" cy="21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662" w:type="dxa"/>
          </w:tcPr>
          <w:p w14:paraId="7B658F07" w14:textId="77777777" w:rsidR="00031EAF" w:rsidRPr="00671C29" w:rsidRDefault="00DF571E" w:rsidP="009B20AA">
            <w:pPr>
              <w:jc w:val="both"/>
              <w:rPr>
                <w:rFonts w:ascii="Arial" w:hAnsi="Arial" w:cs="Arial"/>
                <w:bCs/>
                <w:color w:val="000000" w:themeColor="text1"/>
              </w:rPr>
            </w:pPr>
            <w:hyperlink r:id="rId11" w:history="1">
              <w:r w:rsidR="00031EAF" w:rsidRPr="00671C29">
                <w:rPr>
                  <w:rStyle w:val="Hipervnculo"/>
                  <w:rFonts w:ascii="Arial" w:hAnsi="Arial" w:cs="Arial"/>
                  <w:bCs/>
                  <w:color w:val="000000" w:themeColor="text1"/>
                </w:rPr>
                <w:t>UniversidadOviedo</w:t>
              </w:r>
            </w:hyperlink>
          </w:p>
        </w:tc>
        <w:tc>
          <w:tcPr>
            <w:tcW w:w="584" w:type="dxa"/>
          </w:tcPr>
          <w:p w14:paraId="022CEFDD"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4E350C8" wp14:editId="7F9EEF74">
                  <wp:extent cx="215900" cy="215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443" w:type="dxa"/>
          </w:tcPr>
          <w:p w14:paraId="10FAAF8E" w14:textId="77777777" w:rsidR="00031EAF" w:rsidRPr="00671C29" w:rsidRDefault="00DF571E" w:rsidP="009B20AA">
            <w:pPr>
              <w:jc w:val="both"/>
              <w:rPr>
                <w:rFonts w:ascii="Arial" w:hAnsi="Arial" w:cs="Arial"/>
                <w:bCs/>
                <w:color w:val="000000" w:themeColor="text1"/>
              </w:rPr>
            </w:pPr>
            <w:hyperlink r:id="rId13" w:history="1">
              <w:r w:rsidR="00031EAF" w:rsidRPr="00671C29">
                <w:rPr>
                  <w:rStyle w:val="Hipervnculo"/>
                  <w:rFonts w:ascii="Arial" w:hAnsi="Arial" w:cs="Arial"/>
                  <w:bCs/>
                  <w:color w:val="000000" w:themeColor="text1"/>
                </w:rPr>
                <w:t>uniovi_info</w:t>
              </w:r>
            </w:hyperlink>
          </w:p>
        </w:tc>
        <w:tc>
          <w:tcPr>
            <w:tcW w:w="572" w:type="dxa"/>
          </w:tcPr>
          <w:p w14:paraId="7C2D8BE3"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F553D70" wp14:editId="5422B4BF">
                  <wp:extent cx="217170" cy="215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692" w:type="dxa"/>
          </w:tcPr>
          <w:p w14:paraId="7A5C883C" w14:textId="77777777" w:rsidR="00031EAF" w:rsidRPr="00671C29" w:rsidRDefault="00DF571E" w:rsidP="009B20AA">
            <w:pPr>
              <w:jc w:val="both"/>
              <w:rPr>
                <w:rFonts w:ascii="Arial" w:hAnsi="Arial" w:cs="Arial"/>
                <w:bCs/>
                <w:color w:val="000000" w:themeColor="text1"/>
              </w:rPr>
            </w:pPr>
            <w:hyperlink r:id="rId15" w:history="1">
              <w:r w:rsidR="00031EAF" w:rsidRPr="00671C29">
                <w:rPr>
                  <w:rStyle w:val="Hipervnculo"/>
                  <w:rFonts w:ascii="Arial" w:hAnsi="Arial" w:cs="Arial"/>
                  <w:bCs/>
                  <w:color w:val="000000" w:themeColor="text1"/>
                </w:rPr>
                <w:t>Universidad de Oviedo</w:t>
              </w:r>
            </w:hyperlink>
          </w:p>
        </w:tc>
      </w:tr>
      <w:tr w:rsidR="00031EAF" w:rsidRPr="00671C29" w14:paraId="35FC5CCA" w14:textId="77777777" w:rsidTr="009B20AA">
        <w:trPr>
          <w:jc w:val="center"/>
        </w:trPr>
        <w:tc>
          <w:tcPr>
            <w:tcW w:w="556" w:type="dxa"/>
          </w:tcPr>
          <w:p w14:paraId="1009688B"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27CF307" wp14:editId="1E84461C">
                  <wp:extent cx="215900" cy="215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662" w:type="dxa"/>
          </w:tcPr>
          <w:p w14:paraId="53FC622E" w14:textId="77777777" w:rsidR="00031EAF" w:rsidRPr="00671C29" w:rsidRDefault="00DF571E" w:rsidP="009B20AA">
            <w:pPr>
              <w:jc w:val="both"/>
              <w:rPr>
                <w:rFonts w:ascii="Arial" w:hAnsi="Arial" w:cs="Arial"/>
                <w:bCs/>
                <w:color w:val="000000" w:themeColor="text1"/>
              </w:rPr>
            </w:pPr>
            <w:hyperlink r:id="rId17" w:history="1">
              <w:r w:rsidR="00031EAF" w:rsidRPr="00671C29">
                <w:rPr>
                  <w:rStyle w:val="Hipervnculo"/>
                  <w:rFonts w:ascii="Arial" w:hAnsi="Arial" w:cs="Arial"/>
                  <w:bCs/>
                  <w:color w:val="000000" w:themeColor="text1"/>
                </w:rPr>
                <w:t>universidad_de_oviedo</w:t>
              </w:r>
            </w:hyperlink>
          </w:p>
        </w:tc>
        <w:tc>
          <w:tcPr>
            <w:tcW w:w="584" w:type="dxa"/>
          </w:tcPr>
          <w:p w14:paraId="144F55B5"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3826F98" wp14:editId="4E0008BD">
                  <wp:extent cx="219075" cy="2190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8">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443" w:type="dxa"/>
          </w:tcPr>
          <w:p w14:paraId="4297AFCF" w14:textId="77777777" w:rsidR="00031EAF" w:rsidRPr="00671C29" w:rsidRDefault="00DF571E" w:rsidP="009B20AA">
            <w:pPr>
              <w:jc w:val="both"/>
              <w:rPr>
                <w:rFonts w:ascii="Arial" w:hAnsi="Arial" w:cs="Arial"/>
                <w:bCs/>
                <w:color w:val="000000" w:themeColor="text1"/>
              </w:rPr>
            </w:pPr>
            <w:hyperlink r:id="rId19" w:history="1">
              <w:r w:rsidR="00031EAF" w:rsidRPr="00671C29">
                <w:rPr>
                  <w:rStyle w:val="Hipervnculo"/>
                  <w:rFonts w:ascii="Arial" w:hAnsi="Arial" w:cs="Arial"/>
                  <w:bCs/>
                  <w:color w:val="000000" w:themeColor="text1"/>
                </w:rPr>
                <w:t>uniovi</w:t>
              </w:r>
            </w:hyperlink>
          </w:p>
        </w:tc>
        <w:tc>
          <w:tcPr>
            <w:tcW w:w="572" w:type="dxa"/>
          </w:tcPr>
          <w:p w14:paraId="504074BC" w14:textId="77777777" w:rsidR="00031EAF" w:rsidRPr="00671C29" w:rsidRDefault="00031EAF" w:rsidP="009B20AA">
            <w:pPr>
              <w:jc w:val="both"/>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5C116D" wp14:editId="51156979">
                  <wp:extent cx="21463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692" w:type="dxa"/>
          </w:tcPr>
          <w:p w14:paraId="53CB36A6" w14:textId="77777777" w:rsidR="00031EAF" w:rsidRPr="00671C29" w:rsidRDefault="00DF571E" w:rsidP="009B20AA">
            <w:pPr>
              <w:jc w:val="both"/>
              <w:rPr>
                <w:rFonts w:ascii="Arial" w:hAnsi="Arial" w:cs="Arial"/>
                <w:bCs/>
                <w:color w:val="000000" w:themeColor="text1"/>
              </w:rPr>
            </w:pPr>
            <w:hyperlink r:id="rId21" w:history="1">
              <w:r w:rsidR="00031EAF" w:rsidRPr="00671C29">
                <w:rPr>
                  <w:rStyle w:val="Hipervnculo"/>
                  <w:rFonts w:ascii="Arial" w:hAnsi="Arial" w:cs="Arial"/>
                  <w:bCs/>
                  <w:color w:val="000000" w:themeColor="text1"/>
                </w:rPr>
                <w:t>uniovi</w:t>
              </w:r>
            </w:hyperlink>
          </w:p>
        </w:tc>
      </w:tr>
    </w:tbl>
    <w:p w14:paraId="2D808D19" w14:textId="77777777" w:rsidR="00031EAF" w:rsidRDefault="00031EAF" w:rsidP="007213A5">
      <w:pPr>
        <w:pStyle w:val="Textosinformato"/>
        <w:spacing w:line="288" w:lineRule="auto"/>
        <w:ind w:left="851" w:right="709" w:firstLine="565"/>
        <w:jc w:val="both"/>
        <w:rPr>
          <w:rFonts w:ascii="Arial" w:hAnsi="Arial" w:cs="Arial"/>
          <w:szCs w:val="22"/>
        </w:rPr>
      </w:pPr>
    </w:p>
    <w:p w14:paraId="7206D9FA" w14:textId="77777777" w:rsidR="00031EAF" w:rsidRPr="00A63981" w:rsidRDefault="00031EAF" w:rsidP="00031EAF">
      <w:pPr>
        <w:ind w:left="851" w:right="709"/>
        <w:jc w:val="both"/>
        <w:rPr>
          <w:iCs/>
        </w:rPr>
      </w:pPr>
    </w:p>
    <w:sectPr w:rsidR="00031EAF" w:rsidRPr="00A63981" w:rsidSect="00031EAF">
      <w:headerReference w:type="default" r:id="rId22"/>
      <w:footerReference w:type="default" r:id="rId23"/>
      <w:pgSz w:w="11906" w:h="16838"/>
      <w:pgMar w:top="1417" w:right="849" w:bottom="2127" w:left="709" w:header="397"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9BDE9" w14:textId="77777777" w:rsidR="00495293" w:rsidRDefault="00495293" w:rsidP="00214D82">
      <w:pPr>
        <w:spacing w:after="0" w:line="240" w:lineRule="auto"/>
      </w:pPr>
      <w:r>
        <w:separator/>
      </w:r>
    </w:p>
  </w:endnote>
  <w:endnote w:type="continuationSeparator" w:id="0">
    <w:p w14:paraId="5F2376EC" w14:textId="77777777" w:rsidR="00495293" w:rsidRDefault="00495293" w:rsidP="00214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5826"/>
      <w:gridCol w:w="700"/>
      <w:gridCol w:w="3822"/>
    </w:tblGrid>
    <w:tr w:rsidR="00031EAF" w14:paraId="5D82F531" w14:textId="77777777" w:rsidTr="009B20AA">
      <w:tc>
        <w:tcPr>
          <w:tcW w:w="5920" w:type="dxa"/>
          <w:tcBorders>
            <w:top w:val="single" w:sz="4" w:space="0" w:color="A6A6A6"/>
            <w:left w:val="nil"/>
            <w:bottom w:val="nil"/>
            <w:right w:val="nil"/>
          </w:tcBorders>
          <w:vAlign w:val="center"/>
          <w:hideMark/>
        </w:tcPr>
        <w:p w14:paraId="38A0D0FC"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sidRPr="00FF2C22">
            <w:rPr>
              <w:rFonts w:ascii="Georgia" w:hAnsi="Georgia"/>
              <w:color w:val="A6A6A6"/>
              <w:sz w:val="18"/>
              <w:szCs w:val="18"/>
            </w:rPr>
            <w:t>Palacio Quirós</w:t>
          </w:r>
          <w:r>
            <w:rPr>
              <w:rFonts w:ascii="Georgia" w:hAnsi="Georgia"/>
              <w:color w:val="A6A6A6"/>
              <w:sz w:val="18"/>
              <w:szCs w:val="18"/>
            </w:rPr>
            <w:br/>
          </w:r>
          <w:r w:rsidRPr="00FF2C22">
            <w:rPr>
              <w:rFonts w:ascii="Georgia" w:hAnsi="Georgia"/>
              <w:color w:val="A6A6A6"/>
              <w:sz w:val="18"/>
              <w:szCs w:val="18"/>
            </w:rPr>
            <w:t>Plaza de Riego, nº 4,</w:t>
          </w:r>
          <w:r>
            <w:rPr>
              <w:rFonts w:ascii="Georgia" w:hAnsi="Georgia"/>
              <w:color w:val="A6A6A6"/>
              <w:sz w:val="18"/>
              <w:szCs w:val="18"/>
            </w:rPr>
            <w:t xml:space="preserve"> 4</w:t>
          </w:r>
          <w:r w:rsidRPr="00FF2C22">
            <w:rPr>
              <w:rFonts w:ascii="Georgia" w:hAnsi="Georgia"/>
              <w:color w:val="A6A6A6"/>
              <w:sz w:val="18"/>
              <w:szCs w:val="18"/>
            </w:rPr>
            <w:t>ª planta</w:t>
          </w:r>
          <w:r>
            <w:rPr>
              <w:rFonts w:ascii="Georgia" w:hAnsi="Georgia"/>
              <w:color w:val="A6A6A6"/>
              <w:sz w:val="18"/>
              <w:szCs w:val="18"/>
            </w:rPr>
            <w:br/>
          </w:r>
          <w:r w:rsidRPr="00FF2C22">
            <w:rPr>
              <w:rFonts w:ascii="Georgia" w:hAnsi="Georgia"/>
              <w:color w:val="A6A6A6"/>
              <w:sz w:val="18"/>
              <w:szCs w:val="18"/>
            </w:rPr>
            <w:t>33003 - Oviedo</w:t>
          </w:r>
        </w:p>
      </w:tc>
      <w:tc>
        <w:tcPr>
          <w:tcW w:w="709" w:type="dxa"/>
          <w:vAlign w:val="center"/>
        </w:tcPr>
        <w:p w14:paraId="0C7E20A7"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p>
      </w:tc>
      <w:tc>
        <w:tcPr>
          <w:tcW w:w="3859" w:type="dxa"/>
          <w:tcBorders>
            <w:top w:val="single" w:sz="4" w:space="0" w:color="A6A6A6"/>
            <w:left w:val="nil"/>
            <w:bottom w:val="nil"/>
            <w:right w:val="nil"/>
          </w:tcBorders>
          <w:vAlign w:val="center"/>
          <w:hideMark/>
        </w:tcPr>
        <w:p w14:paraId="5DB7569F" w14:textId="77777777" w:rsidR="00031EAF" w:rsidRDefault="00031EAF" w:rsidP="00031EAF">
          <w:pPr>
            <w:pStyle w:val="Piedepgina"/>
            <w:tabs>
              <w:tab w:val="clear" w:pos="4252"/>
              <w:tab w:val="left" w:pos="7088"/>
            </w:tabs>
            <w:spacing w:after="100" w:afterAutospacing="1" w:line="160" w:lineRule="atLeast"/>
            <w:rPr>
              <w:rFonts w:ascii="Georgia" w:hAnsi="Georgia"/>
              <w:color w:val="A6A6A6"/>
              <w:sz w:val="18"/>
              <w:szCs w:val="18"/>
            </w:rPr>
          </w:pPr>
          <w:r>
            <w:rPr>
              <w:rFonts w:ascii="Georgia" w:hAnsi="Georgia"/>
              <w:color w:val="A6A6A6"/>
              <w:sz w:val="18"/>
              <w:szCs w:val="18"/>
            </w:rPr>
            <w:t xml:space="preserve">T. 985 10 </w:t>
          </w:r>
          <w:r w:rsidRPr="00FF2C22">
            <w:rPr>
              <w:rFonts w:ascii="Georgia" w:hAnsi="Georgia"/>
              <w:color w:val="A6A6A6"/>
              <w:sz w:val="18"/>
              <w:szCs w:val="18"/>
            </w:rPr>
            <w:t xml:space="preserve"> 29 88</w:t>
          </w:r>
          <w:r>
            <w:rPr>
              <w:rFonts w:ascii="Georgia" w:hAnsi="Georgia"/>
              <w:color w:val="A6A6A6"/>
              <w:sz w:val="18"/>
              <w:szCs w:val="18"/>
            </w:rPr>
            <w:t xml:space="preserve"> | </w:t>
          </w:r>
          <w:r w:rsidRPr="00FF2C22">
            <w:rPr>
              <w:rFonts w:ascii="Georgia" w:hAnsi="Georgia"/>
              <w:color w:val="A6A6A6"/>
              <w:sz w:val="18"/>
              <w:szCs w:val="18"/>
            </w:rPr>
            <w:t>676 449</w:t>
          </w:r>
          <w:r>
            <w:rPr>
              <w:rFonts w:ascii="Georgia" w:hAnsi="Georgia"/>
              <w:color w:val="A6A6A6"/>
              <w:sz w:val="18"/>
              <w:szCs w:val="18"/>
            </w:rPr>
            <w:t xml:space="preserve"> </w:t>
          </w:r>
          <w:r w:rsidRPr="00FF2C22">
            <w:rPr>
              <w:rFonts w:ascii="Georgia" w:hAnsi="Georgia"/>
              <w:color w:val="A6A6A6"/>
              <w:sz w:val="18"/>
              <w:szCs w:val="18"/>
            </w:rPr>
            <w:t>901</w:t>
          </w:r>
          <w:r>
            <w:rPr>
              <w:rFonts w:ascii="Georgia" w:hAnsi="Georgia"/>
              <w:color w:val="A6A6A6"/>
              <w:sz w:val="18"/>
              <w:szCs w:val="18"/>
            </w:rPr>
            <w:t xml:space="preserve"> | </w:t>
          </w:r>
          <w:r w:rsidRPr="00FF2C22">
            <w:rPr>
              <w:rFonts w:ascii="Georgia" w:hAnsi="Georgia"/>
              <w:color w:val="A6A6A6"/>
              <w:sz w:val="18"/>
              <w:szCs w:val="18"/>
            </w:rPr>
            <w:t>673 474</w:t>
          </w:r>
          <w:r>
            <w:rPr>
              <w:rFonts w:ascii="Georgia" w:hAnsi="Georgia"/>
              <w:color w:val="A6A6A6"/>
              <w:sz w:val="18"/>
              <w:szCs w:val="18"/>
            </w:rPr>
            <w:t xml:space="preserve"> </w:t>
          </w:r>
          <w:r w:rsidRPr="00FF2C22">
            <w:rPr>
              <w:rFonts w:ascii="Georgia" w:hAnsi="Georgia"/>
              <w:color w:val="A6A6A6"/>
              <w:sz w:val="18"/>
              <w:szCs w:val="18"/>
            </w:rPr>
            <w:t>585</w:t>
          </w:r>
          <w:r>
            <w:rPr>
              <w:rFonts w:ascii="Georgia" w:hAnsi="Georgia"/>
              <w:color w:val="A6A6A6"/>
              <w:sz w:val="18"/>
              <w:szCs w:val="18"/>
            </w:rPr>
            <w:br/>
            <w:t>comunica@uniovi.es</w:t>
          </w:r>
          <w:r>
            <w:rPr>
              <w:rFonts w:ascii="Georgia" w:hAnsi="Georgia"/>
              <w:color w:val="A6A6A6"/>
              <w:sz w:val="18"/>
              <w:szCs w:val="18"/>
            </w:rPr>
            <w:br/>
            <w:t>www.uniovi.es</w:t>
          </w:r>
        </w:p>
      </w:tc>
    </w:tr>
  </w:tbl>
  <w:p w14:paraId="04053411" w14:textId="77777777" w:rsidR="00031EAF" w:rsidRPr="00F53A11" w:rsidRDefault="00031EAF" w:rsidP="00031EAF">
    <w:pPr>
      <w:pStyle w:val="Piedepgina"/>
    </w:pPr>
  </w:p>
  <w:p w14:paraId="0EC2FB08" w14:textId="77777777" w:rsidR="00031EAF" w:rsidRDefault="00031E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C82F5" w14:textId="77777777" w:rsidR="00495293" w:rsidRDefault="00495293" w:rsidP="00214D82">
      <w:pPr>
        <w:spacing w:after="0" w:line="240" w:lineRule="auto"/>
      </w:pPr>
      <w:r>
        <w:separator/>
      </w:r>
    </w:p>
  </w:footnote>
  <w:footnote w:type="continuationSeparator" w:id="0">
    <w:p w14:paraId="039AB341" w14:textId="77777777" w:rsidR="00495293" w:rsidRDefault="00495293" w:rsidP="00214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679755286"/>
  <w:bookmarkEnd w:id="1"/>
  <w:p w14:paraId="2283FBB7" w14:textId="711A5EE5" w:rsidR="00031EAF" w:rsidRDefault="00DF57EF" w:rsidP="00E015DD">
    <w:pPr>
      <w:pStyle w:val="Encabezado"/>
      <w:tabs>
        <w:tab w:val="clear" w:pos="4252"/>
        <w:tab w:val="clear" w:pos="8504"/>
        <w:tab w:val="left" w:pos="2940"/>
        <w:tab w:val="left" w:pos="7155"/>
      </w:tabs>
    </w:pPr>
    <w:r>
      <w:object w:dxaOrig="8652" w:dyaOrig="1323" w14:anchorId="5FEF0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2pt;height:83.8pt">
          <v:imagedata r:id="rId1" o:title=""/>
        </v:shape>
        <o:OLEObject Type="Embed" ProgID="Excel.Sheet.12" ShapeID="_x0000_i1025" DrawAspect="Content" ObjectID="_1748672106" r:id="rId2"/>
      </w:object>
    </w:r>
    <w:r w:rsidR="00E015DD">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F06BD"/>
    <w:multiLevelType w:val="hybridMultilevel"/>
    <w:tmpl w:val="C73037D6"/>
    <w:lvl w:ilvl="0" w:tplc="6C0EEB5C">
      <w:start w:val="1"/>
      <w:numFmt w:val="decimal"/>
      <w:lvlText w:val="%1."/>
      <w:lvlJc w:val="left"/>
      <w:pPr>
        <w:ind w:left="720" w:hanging="360"/>
      </w:pPr>
      <w:rPr>
        <w:rFonts w:ascii="Calibri" w:eastAsia="Calibri" w:hAnsi="Calibri" w:cs="Arial"/>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369248C1"/>
    <w:multiLevelType w:val="hybridMultilevel"/>
    <w:tmpl w:val="94EA3C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CF49FC"/>
    <w:multiLevelType w:val="hybridMultilevel"/>
    <w:tmpl w:val="18805762"/>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4F0A02B4"/>
    <w:multiLevelType w:val="hybridMultilevel"/>
    <w:tmpl w:val="E0781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C427F8"/>
    <w:multiLevelType w:val="hybridMultilevel"/>
    <w:tmpl w:val="3D4266A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7FC91C6A"/>
    <w:multiLevelType w:val="hybridMultilevel"/>
    <w:tmpl w:val="BAFA843C"/>
    <w:lvl w:ilvl="0" w:tplc="078AB874">
      <w:start w:val="4"/>
      <w:numFmt w:val="bullet"/>
      <w:lvlText w:val="-"/>
      <w:lvlJc w:val="left"/>
      <w:pPr>
        <w:ind w:left="1211" w:hanging="360"/>
      </w:pPr>
      <w:rPr>
        <w:rFonts w:ascii="Arial" w:eastAsia="Calibri" w:hAnsi="Arial" w:cs="Arial" w:hint="default"/>
      </w:rPr>
    </w:lvl>
    <w:lvl w:ilvl="1" w:tplc="0C0A0003">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D82"/>
    <w:rsid w:val="00001062"/>
    <w:rsid w:val="00007095"/>
    <w:rsid w:val="00022836"/>
    <w:rsid w:val="00023361"/>
    <w:rsid w:val="000235CB"/>
    <w:rsid w:val="00031EAF"/>
    <w:rsid w:val="000426DD"/>
    <w:rsid w:val="000505B0"/>
    <w:rsid w:val="000511C3"/>
    <w:rsid w:val="00057470"/>
    <w:rsid w:val="00064C0E"/>
    <w:rsid w:val="00064F94"/>
    <w:rsid w:val="00073CCD"/>
    <w:rsid w:val="000754EE"/>
    <w:rsid w:val="00086F17"/>
    <w:rsid w:val="000874A4"/>
    <w:rsid w:val="00092B32"/>
    <w:rsid w:val="0009381C"/>
    <w:rsid w:val="000A769A"/>
    <w:rsid w:val="000B3807"/>
    <w:rsid w:val="000C51FF"/>
    <w:rsid w:val="000C5C46"/>
    <w:rsid w:val="000C6C0E"/>
    <w:rsid w:val="000D2ECC"/>
    <w:rsid w:val="000D7B66"/>
    <w:rsid w:val="000E056B"/>
    <w:rsid w:val="000E32AD"/>
    <w:rsid w:val="000F295C"/>
    <w:rsid w:val="000F368C"/>
    <w:rsid w:val="0010465A"/>
    <w:rsid w:val="00107B19"/>
    <w:rsid w:val="001126D1"/>
    <w:rsid w:val="001140BD"/>
    <w:rsid w:val="00115BB7"/>
    <w:rsid w:val="00117B6F"/>
    <w:rsid w:val="00121BC1"/>
    <w:rsid w:val="00132649"/>
    <w:rsid w:val="001531B9"/>
    <w:rsid w:val="00162121"/>
    <w:rsid w:val="00185A83"/>
    <w:rsid w:val="00193A02"/>
    <w:rsid w:val="001A6CF8"/>
    <w:rsid w:val="001C0035"/>
    <w:rsid w:val="001C5E74"/>
    <w:rsid w:val="001C6078"/>
    <w:rsid w:val="001F2093"/>
    <w:rsid w:val="00214D82"/>
    <w:rsid w:val="002264DB"/>
    <w:rsid w:val="00226CE2"/>
    <w:rsid w:val="002403E7"/>
    <w:rsid w:val="00263FF2"/>
    <w:rsid w:val="00264F83"/>
    <w:rsid w:val="00284201"/>
    <w:rsid w:val="00291AD8"/>
    <w:rsid w:val="00291B8B"/>
    <w:rsid w:val="002A27BC"/>
    <w:rsid w:val="002B19E2"/>
    <w:rsid w:val="002B4A89"/>
    <w:rsid w:val="002C1A46"/>
    <w:rsid w:val="002C249A"/>
    <w:rsid w:val="002C6786"/>
    <w:rsid w:val="002D5D54"/>
    <w:rsid w:val="002D6E81"/>
    <w:rsid w:val="002D79AC"/>
    <w:rsid w:val="002E066C"/>
    <w:rsid w:val="002E293D"/>
    <w:rsid w:val="002E4758"/>
    <w:rsid w:val="002F1932"/>
    <w:rsid w:val="0030365F"/>
    <w:rsid w:val="003151DD"/>
    <w:rsid w:val="003367F8"/>
    <w:rsid w:val="00336828"/>
    <w:rsid w:val="00340FD2"/>
    <w:rsid w:val="00341148"/>
    <w:rsid w:val="003723C6"/>
    <w:rsid w:val="00374FF2"/>
    <w:rsid w:val="00380854"/>
    <w:rsid w:val="003817F9"/>
    <w:rsid w:val="00386B67"/>
    <w:rsid w:val="003B24F5"/>
    <w:rsid w:val="003C1BE5"/>
    <w:rsid w:val="003C69E2"/>
    <w:rsid w:val="003C7D1E"/>
    <w:rsid w:val="003D566C"/>
    <w:rsid w:val="003D7DC2"/>
    <w:rsid w:val="003D7DD8"/>
    <w:rsid w:val="003E5016"/>
    <w:rsid w:val="003E6153"/>
    <w:rsid w:val="003F225F"/>
    <w:rsid w:val="003F2324"/>
    <w:rsid w:val="003F3884"/>
    <w:rsid w:val="00404422"/>
    <w:rsid w:val="00406D36"/>
    <w:rsid w:val="00413134"/>
    <w:rsid w:val="0042136C"/>
    <w:rsid w:val="0042450B"/>
    <w:rsid w:val="004249AD"/>
    <w:rsid w:val="004578AE"/>
    <w:rsid w:val="004763C1"/>
    <w:rsid w:val="00483E3B"/>
    <w:rsid w:val="00487A09"/>
    <w:rsid w:val="004931F7"/>
    <w:rsid w:val="00495293"/>
    <w:rsid w:val="00495EBB"/>
    <w:rsid w:val="004A367A"/>
    <w:rsid w:val="004C1A04"/>
    <w:rsid w:val="004C579F"/>
    <w:rsid w:val="004C723B"/>
    <w:rsid w:val="004D1E71"/>
    <w:rsid w:val="004D3062"/>
    <w:rsid w:val="004E47BA"/>
    <w:rsid w:val="00503706"/>
    <w:rsid w:val="0052796A"/>
    <w:rsid w:val="005435E1"/>
    <w:rsid w:val="0054619C"/>
    <w:rsid w:val="0056502E"/>
    <w:rsid w:val="00566396"/>
    <w:rsid w:val="00567917"/>
    <w:rsid w:val="0057608D"/>
    <w:rsid w:val="00590441"/>
    <w:rsid w:val="00592B31"/>
    <w:rsid w:val="005C0A12"/>
    <w:rsid w:val="005D4C4F"/>
    <w:rsid w:val="005D4F46"/>
    <w:rsid w:val="005E3AF9"/>
    <w:rsid w:val="005F0E46"/>
    <w:rsid w:val="005F15BF"/>
    <w:rsid w:val="005F18ED"/>
    <w:rsid w:val="005F4758"/>
    <w:rsid w:val="00600530"/>
    <w:rsid w:val="00604176"/>
    <w:rsid w:val="00610DD7"/>
    <w:rsid w:val="00615EF3"/>
    <w:rsid w:val="00632AA6"/>
    <w:rsid w:val="00644014"/>
    <w:rsid w:val="006602F0"/>
    <w:rsid w:val="006603CE"/>
    <w:rsid w:val="00667704"/>
    <w:rsid w:val="0067294A"/>
    <w:rsid w:val="006763A1"/>
    <w:rsid w:val="00687010"/>
    <w:rsid w:val="006A3011"/>
    <w:rsid w:val="006D6865"/>
    <w:rsid w:val="006E45FA"/>
    <w:rsid w:val="006F0AF2"/>
    <w:rsid w:val="006F4ACC"/>
    <w:rsid w:val="006F5C73"/>
    <w:rsid w:val="006F64EE"/>
    <w:rsid w:val="006F68AF"/>
    <w:rsid w:val="006F6C00"/>
    <w:rsid w:val="006F7F03"/>
    <w:rsid w:val="00704321"/>
    <w:rsid w:val="00707C69"/>
    <w:rsid w:val="0071182E"/>
    <w:rsid w:val="007157DC"/>
    <w:rsid w:val="007213A5"/>
    <w:rsid w:val="007237D0"/>
    <w:rsid w:val="00741E7E"/>
    <w:rsid w:val="00742CE7"/>
    <w:rsid w:val="007517CA"/>
    <w:rsid w:val="00756D65"/>
    <w:rsid w:val="00771A74"/>
    <w:rsid w:val="00783D2E"/>
    <w:rsid w:val="007970A5"/>
    <w:rsid w:val="007A02A3"/>
    <w:rsid w:val="007A12D1"/>
    <w:rsid w:val="007B1834"/>
    <w:rsid w:val="007E0D78"/>
    <w:rsid w:val="007F6195"/>
    <w:rsid w:val="008033AD"/>
    <w:rsid w:val="00827DCE"/>
    <w:rsid w:val="0083262B"/>
    <w:rsid w:val="00836169"/>
    <w:rsid w:val="00844D7C"/>
    <w:rsid w:val="0084733B"/>
    <w:rsid w:val="00851E60"/>
    <w:rsid w:val="0085751D"/>
    <w:rsid w:val="008577EF"/>
    <w:rsid w:val="00863A54"/>
    <w:rsid w:val="00867D9A"/>
    <w:rsid w:val="0088288C"/>
    <w:rsid w:val="0088663C"/>
    <w:rsid w:val="00894223"/>
    <w:rsid w:val="008B15BB"/>
    <w:rsid w:val="008B1E66"/>
    <w:rsid w:val="008B2514"/>
    <w:rsid w:val="008C57BB"/>
    <w:rsid w:val="008E135C"/>
    <w:rsid w:val="008E71EC"/>
    <w:rsid w:val="009023D9"/>
    <w:rsid w:val="0090255E"/>
    <w:rsid w:val="00902E92"/>
    <w:rsid w:val="00913BA1"/>
    <w:rsid w:val="00932C18"/>
    <w:rsid w:val="009351B5"/>
    <w:rsid w:val="00944623"/>
    <w:rsid w:val="009502A9"/>
    <w:rsid w:val="009508F1"/>
    <w:rsid w:val="00954B8D"/>
    <w:rsid w:val="0096182A"/>
    <w:rsid w:val="00963AEE"/>
    <w:rsid w:val="009655B0"/>
    <w:rsid w:val="00976D3A"/>
    <w:rsid w:val="009818E3"/>
    <w:rsid w:val="009914C0"/>
    <w:rsid w:val="00993CC3"/>
    <w:rsid w:val="00995802"/>
    <w:rsid w:val="00997273"/>
    <w:rsid w:val="009C6F49"/>
    <w:rsid w:val="009E40B2"/>
    <w:rsid w:val="009E4AFA"/>
    <w:rsid w:val="009F7765"/>
    <w:rsid w:val="00A01B10"/>
    <w:rsid w:val="00A0494A"/>
    <w:rsid w:val="00A06D90"/>
    <w:rsid w:val="00A07589"/>
    <w:rsid w:val="00A20A09"/>
    <w:rsid w:val="00A22B7C"/>
    <w:rsid w:val="00A23AC8"/>
    <w:rsid w:val="00A2472E"/>
    <w:rsid w:val="00A26C33"/>
    <w:rsid w:val="00A34EFC"/>
    <w:rsid w:val="00A47C9F"/>
    <w:rsid w:val="00A51AB4"/>
    <w:rsid w:val="00A63981"/>
    <w:rsid w:val="00A7393B"/>
    <w:rsid w:val="00A8395D"/>
    <w:rsid w:val="00A97BEA"/>
    <w:rsid w:val="00AE14F7"/>
    <w:rsid w:val="00AF74AA"/>
    <w:rsid w:val="00AF775A"/>
    <w:rsid w:val="00B01CF7"/>
    <w:rsid w:val="00B026B0"/>
    <w:rsid w:val="00B06FA8"/>
    <w:rsid w:val="00B10AF2"/>
    <w:rsid w:val="00B42037"/>
    <w:rsid w:val="00B67A3A"/>
    <w:rsid w:val="00B72E8D"/>
    <w:rsid w:val="00B738CD"/>
    <w:rsid w:val="00B750A1"/>
    <w:rsid w:val="00B95303"/>
    <w:rsid w:val="00B97E4E"/>
    <w:rsid w:val="00BA6829"/>
    <w:rsid w:val="00BD5670"/>
    <w:rsid w:val="00BF3749"/>
    <w:rsid w:val="00C0155C"/>
    <w:rsid w:val="00C06EA4"/>
    <w:rsid w:val="00C16EDB"/>
    <w:rsid w:val="00C2322A"/>
    <w:rsid w:val="00C3519D"/>
    <w:rsid w:val="00C4171F"/>
    <w:rsid w:val="00C42A32"/>
    <w:rsid w:val="00C4794E"/>
    <w:rsid w:val="00C5319C"/>
    <w:rsid w:val="00C61660"/>
    <w:rsid w:val="00C7224B"/>
    <w:rsid w:val="00C73A37"/>
    <w:rsid w:val="00C77689"/>
    <w:rsid w:val="00C80133"/>
    <w:rsid w:val="00C835B9"/>
    <w:rsid w:val="00C83CB7"/>
    <w:rsid w:val="00CC10B6"/>
    <w:rsid w:val="00CC7AE6"/>
    <w:rsid w:val="00CE1344"/>
    <w:rsid w:val="00CF0219"/>
    <w:rsid w:val="00CF6EF6"/>
    <w:rsid w:val="00D070E3"/>
    <w:rsid w:val="00D10830"/>
    <w:rsid w:val="00D2077F"/>
    <w:rsid w:val="00D604A4"/>
    <w:rsid w:val="00D64FBC"/>
    <w:rsid w:val="00D71DD1"/>
    <w:rsid w:val="00D72EB5"/>
    <w:rsid w:val="00D77C01"/>
    <w:rsid w:val="00D82D26"/>
    <w:rsid w:val="00D848C3"/>
    <w:rsid w:val="00D86AC2"/>
    <w:rsid w:val="00D91EF9"/>
    <w:rsid w:val="00D97BAC"/>
    <w:rsid w:val="00DA2516"/>
    <w:rsid w:val="00DB02B6"/>
    <w:rsid w:val="00DB16E7"/>
    <w:rsid w:val="00DB41B1"/>
    <w:rsid w:val="00DC655B"/>
    <w:rsid w:val="00DE7E03"/>
    <w:rsid w:val="00DF4B55"/>
    <w:rsid w:val="00DF571E"/>
    <w:rsid w:val="00DF57EF"/>
    <w:rsid w:val="00DF785E"/>
    <w:rsid w:val="00E015DD"/>
    <w:rsid w:val="00E01EC3"/>
    <w:rsid w:val="00E1063D"/>
    <w:rsid w:val="00E16CE5"/>
    <w:rsid w:val="00E26261"/>
    <w:rsid w:val="00E27936"/>
    <w:rsid w:val="00E31803"/>
    <w:rsid w:val="00E31AA7"/>
    <w:rsid w:val="00E53A48"/>
    <w:rsid w:val="00E57BA7"/>
    <w:rsid w:val="00E7256C"/>
    <w:rsid w:val="00E732B8"/>
    <w:rsid w:val="00E81CF6"/>
    <w:rsid w:val="00E95C0F"/>
    <w:rsid w:val="00EA3742"/>
    <w:rsid w:val="00EA6DF5"/>
    <w:rsid w:val="00EC278E"/>
    <w:rsid w:val="00EC3579"/>
    <w:rsid w:val="00EE014B"/>
    <w:rsid w:val="00EE4D36"/>
    <w:rsid w:val="00EF11DE"/>
    <w:rsid w:val="00EF1392"/>
    <w:rsid w:val="00F02170"/>
    <w:rsid w:val="00F135B5"/>
    <w:rsid w:val="00F15701"/>
    <w:rsid w:val="00F207D4"/>
    <w:rsid w:val="00F2586B"/>
    <w:rsid w:val="00F306CA"/>
    <w:rsid w:val="00F34F30"/>
    <w:rsid w:val="00F53A11"/>
    <w:rsid w:val="00F54A28"/>
    <w:rsid w:val="00F56FCA"/>
    <w:rsid w:val="00F61EE7"/>
    <w:rsid w:val="00F721E6"/>
    <w:rsid w:val="00F7731A"/>
    <w:rsid w:val="00F87D83"/>
    <w:rsid w:val="00FC7231"/>
    <w:rsid w:val="00FD0F44"/>
    <w:rsid w:val="00FD45E1"/>
    <w:rsid w:val="00FE0D5A"/>
    <w:rsid w:val="00FE397E"/>
    <w:rsid w:val="00FE64E3"/>
    <w:rsid w:val="00FF0560"/>
    <w:rsid w:val="00FF2C22"/>
    <w:rsid w:val="00FF677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3BD7256"/>
  <w15:chartTrackingRefBased/>
  <w15:docId w15:val="{53D6F396-302A-4658-AB18-2FFB842D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4D82"/>
    <w:pPr>
      <w:tabs>
        <w:tab w:val="center" w:pos="4252"/>
        <w:tab w:val="right" w:pos="8504"/>
      </w:tabs>
    </w:pPr>
  </w:style>
  <w:style w:type="character" w:customStyle="1" w:styleId="EncabezadoCar">
    <w:name w:val="Encabezado Car"/>
    <w:link w:val="Encabezado"/>
    <w:uiPriority w:val="99"/>
    <w:rsid w:val="00214D82"/>
    <w:rPr>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pPr>
  </w:style>
  <w:style w:type="character" w:customStyle="1" w:styleId="PiedepginaCar">
    <w:name w:val="Pie de página Car"/>
    <w:link w:val="Piedepgina"/>
    <w:uiPriority w:val="99"/>
    <w:rsid w:val="00214D82"/>
    <w:rPr>
      <w:sz w:val="22"/>
      <w:szCs w:val="22"/>
      <w:lang w:eastAsia="en-US"/>
    </w:rPr>
  </w:style>
  <w:style w:type="paragraph" w:styleId="Textodeglobo">
    <w:name w:val="Balloon Text"/>
    <w:basedOn w:val="Normal"/>
    <w:link w:val="TextodegloboCar"/>
    <w:uiPriority w:val="99"/>
    <w:semiHidden/>
    <w:unhideWhenUsed/>
    <w:rsid w:val="00A8395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395D"/>
    <w:rPr>
      <w:rFonts w:ascii="Segoe UI" w:hAnsi="Segoe UI" w:cs="Segoe UI"/>
      <w:sz w:val="18"/>
      <w:szCs w:val="18"/>
      <w:lang w:eastAsia="en-US"/>
    </w:rPr>
  </w:style>
  <w:style w:type="character" w:styleId="Hipervnculo">
    <w:name w:val="Hyperlink"/>
    <w:uiPriority w:val="99"/>
    <w:unhideWhenUsed/>
    <w:rsid w:val="00993CC3"/>
    <w:rPr>
      <w:color w:val="0563C1"/>
      <w:u w:val="single"/>
    </w:rPr>
  </w:style>
  <w:style w:type="table" w:styleId="Tablaconcuadrcula">
    <w:name w:val="Table Grid"/>
    <w:basedOn w:val="Tablanormal"/>
    <w:uiPriority w:val="3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qFormat/>
    <w:rsid w:val="00FF2C22"/>
    <w:pPr>
      <w:spacing w:after="0" w:line="240" w:lineRule="auto"/>
    </w:pPr>
    <w:rPr>
      <w:szCs w:val="21"/>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paragraph" w:styleId="NormalWeb">
    <w:name w:val="Normal (Web)"/>
    <w:basedOn w:val="Normal"/>
    <w:uiPriority w:val="99"/>
    <w:semiHidden/>
    <w:unhideWhenUsed/>
    <w:rsid w:val="002C1A46"/>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encinsinresolver1">
    <w:name w:val="Mención sin resolver1"/>
    <w:basedOn w:val="Fuentedeprrafopredeter"/>
    <w:uiPriority w:val="99"/>
    <w:semiHidden/>
    <w:unhideWhenUsed/>
    <w:rsid w:val="003151DD"/>
    <w:rPr>
      <w:color w:val="605E5C"/>
      <w:shd w:val="clear" w:color="auto" w:fill="E1DFDD"/>
    </w:rPr>
  </w:style>
  <w:style w:type="character" w:styleId="Hipervnculovisitado">
    <w:name w:val="FollowedHyperlink"/>
    <w:basedOn w:val="Fuentedeprrafopredeter"/>
    <w:uiPriority w:val="99"/>
    <w:semiHidden/>
    <w:unhideWhenUsed/>
    <w:rsid w:val="003151DD"/>
    <w:rPr>
      <w:color w:val="954F72" w:themeColor="followedHyperlink"/>
      <w:u w:val="single"/>
    </w:rPr>
  </w:style>
  <w:style w:type="paragraph" w:styleId="Prrafodelista">
    <w:name w:val="List Paragraph"/>
    <w:basedOn w:val="Normal"/>
    <w:uiPriority w:val="34"/>
    <w:qFormat/>
    <w:rsid w:val="00660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13991">
      <w:bodyDiv w:val="1"/>
      <w:marLeft w:val="0"/>
      <w:marRight w:val="0"/>
      <w:marTop w:val="0"/>
      <w:marBottom w:val="0"/>
      <w:divBdr>
        <w:top w:val="none" w:sz="0" w:space="0" w:color="auto"/>
        <w:left w:val="none" w:sz="0" w:space="0" w:color="auto"/>
        <w:bottom w:val="none" w:sz="0" w:space="0" w:color="auto"/>
        <w:right w:val="none" w:sz="0" w:space="0" w:color="auto"/>
      </w:divBdr>
    </w:div>
    <w:div w:id="668480885">
      <w:bodyDiv w:val="1"/>
      <w:marLeft w:val="0"/>
      <w:marRight w:val="0"/>
      <w:marTop w:val="0"/>
      <w:marBottom w:val="0"/>
      <w:divBdr>
        <w:top w:val="none" w:sz="0" w:space="0" w:color="auto"/>
        <w:left w:val="none" w:sz="0" w:space="0" w:color="auto"/>
        <w:bottom w:val="none" w:sz="0" w:space="0" w:color="auto"/>
        <w:right w:val="none" w:sz="0" w:space="0" w:color="auto"/>
      </w:divBdr>
    </w:div>
    <w:div w:id="938635086">
      <w:bodyDiv w:val="1"/>
      <w:marLeft w:val="0"/>
      <w:marRight w:val="0"/>
      <w:marTop w:val="0"/>
      <w:marBottom w:val="0"/>
      <w:divBdr>
        <w:top w:val="none" w:sz="0" w:space="0" w:color="auto"/>
        <w:left w:val="none" w:sz="0" w:space="0" w:color="auto"/>
        <w:bottom w:val="none" w:sz="0" w:space="0" w:color="auto"/>
        <w:right w:val="none" w:sz="0" w:space="0" w:color="auto"/>
      </w:divBdr>
    </w:div>
    <w:div w:id="1063868408">
      <w:bodyDiv w:val="1"/>
      <w:marLeft w:val="0"/>
      <w:marRight w:val="0"/>
      <w:marTop w:val="0"/>
      <w:marBottom w:val="0"/>
      <w:divBdr>
        <w:top w:val="none" w:sz="0" w:space="0" w:color="auto"/>
        <w:left w:val="none" w:sz="0" w:space="0" w:color="auto"/>
        <w:bottom w:val="none" w:sz="0" w:space="0" w:color="auto"/>
        <w:right w:val="none" w:sz="0" w:space="0" w:color="auto"/>
      </w:divBdr>
    </w:div>
    <w:div w:id="1176310774">
      <w:bodyDiv w:val="1"/>
      <w:marLeft w:val="0"/>
      <w:marRight w:val="0"/>
      <w:marTop w:val="0"/>
      <w:marBottom w:val="0"/>
      <w:divBdr>
        <w:top w:val="none" w:sz="0" w:space="0" w:color="auto"/>
        <w:left w:val="none" w:sz="0" w:space="0" w:color="auto"/>
        <w:bottom w:val="none" w:sz="0" w:space="0" w:color="auto"/>
        <w:right w:val="none" w:sz="0" w:space="0" w:color="auto"/>
      </w:divBdr>
    </w:div>
    <w:div w:id="1256749517">
      <w:bodyDiv w:val="1"/>
      <w:marLeft w:val="0"/>
      <w:marRight w:val="0"/>
      <w:marTop w:val="0"/>
      <w:marBottom w:val="0"/>
      <w:divBdr>
        <w:top w:val="none" w:sz="0" w:space="0" w:color="auto"/>
        <w:left w:val="none" w:sz="0" w:space="0" w:color="auto"/>
        <w:bottom w:val="none" w:sz="0" w:space="0" w:color="auto"/>
        <w:right w:val="none" w:sz="0" w:space="0" w:color="auto"/>
      </w:divBdr>
    </w:div>
    <w:div w:id="1302687846">
      <w:bodyDiv w:val="1"/>
      <w:marLeft w:val="0"/>
      <w:marRight w:val="0"/>
      <w:marTop w:val="0"/>
      <w:marBottom w:val="0"/>
      <w:divBdr>
        <w:top w:val="none" w:sz="0" w:space="0" w:color="auto"/>
        <w:left w:val="none" w:sz="0" w:space="0" w:color="auto"/>
        <w:bottom w:val="none" w:sz="0" w:space="0" w:color="auto"/>
        <w:right w:val="none" w:sz="0" w:space="0" w:color="auto"/>
      </w:divBdr>
    </w:div>
    <w:div w:id="1457602053">
      <w:bodyDiv w:val="1"/>
      <w:marLeft w:val="0"/>
      <w:marRight w:val="0"/>
      <w:marTop w:val="0"/>
      <w:marBottom w:val="0"/>
      <w:divBdr>
        <w:top w:val="none" w:sz="0" w:space="0" w:color="auto"/>
        <w:left w:val="none" w:sz="0" w:space="0" w:color="auto"/>
        <w:bottom w:val="none" w:sz="0" w:space="0" w:color="auto"/>
        <w:right w:val="none" w:sz="0" w:space="0" w:color="auto"/>
      </w:divBdr>
    </w:div>
    <w:div w:id="1535776650">
      <w:bodyDiv w:val="1"/>
      <w:marLeft w:val="0"/>
      <w:marRight w:val="0"/>
      <w:marTop w:val="0"/>
      <w:marBottom w:val="0"/>
      <w:divBdr>
        <w:top w:val="none" w:sz="0" w:space="0" w:color="auto"/>
        <w:left w:val="none" w:sz="0" w:space="0" w:color="auto"/>
        <w:bottom w:val="none" w:sz="0" w:space="0" w:color="auto"/>
        <w:right w:val="none" w:sz="0" w:space="0" w:color="auto"/>
      </w:divBdr>
    </w:div>
    <w:div w:id="1587497441">
      <w:bodyDiv w:val="1"/>
      <w:marLeft w:val="0"/>
      <w:marRight w:val="0"/>
      <w:marTop w:val="0"/>
      <w:marBottom w:val="0"/>
      <w:divBdr>
        <w:top w:val="none" w:sz="0" w:space="0" w:color="auto"/>
        <w:left w:val="none" w:sz="0" w:space="0" w:color="auto"/>
        <w:bottom w:val="none" w:sz="0" w:space="0" w:color="auto"/>
        <w:right w:val="none" w:sz="0" w:space="0" w:color="auto"/>
      </w:divBdr>
    </w:div>
    <w:div w:id="1795442823">
      <w:bodyDiv w:val="1"/>
      <w:marLeft w:val="0"/>
      <w:marRight w:val="0"/>
      <w:marTop w:val="0"/>
      <w:marBottom w:val="0"/>
      <w:divBdr>
        <w:top w:val="none" w:sz="0" w:space="0" w:color="auto"/>
        <w:left w:val="none" w:sz="0" w:space="0" w:color="auto"/>
        <w:bottom w:val="none" w:sz="0" w:space="0" w:color="auto"/>
        <w:right w:val="none" w:sz="0" w:space="0" w:color="auto"/>
      </w:divBdr>
    </w:div>
    <w:div w:id="1813282764">
      <w:bodyDiv w:val="1"/>
      <w:marLeft w:val="0"/>
      <w:marRight w:val="0"/>
      <w:marTop w:val="0"/>
      <w:marBottom w:val="0"/>
      <w:divBdr>
        <w:top w:val="none" w:sz="0" w:space="0" w:color="auto"/>
        <w:left w:val="none" w:sz="0" w:space="0" w:color="auto"/>
        <w:bottom w:val="none" w:sz="0" w:space="0" w:color="auto"/>
        <w:right w:val="none" w:sz="0" w:space="0" w:color="auto"/>
      </w:divBdr>
    </w:div>
    <w:div w:id="1826125179">
      <w:bodyDiv w:val="1"/>
      <w:marLeft w:val="0"/>
      <w:marRight w:val="0"/>
      <w:marTop w:val="0"/>
      <w:marBottom w:val="0"/>
      <w:divBdr>
        <w:top w:val="none" w:sz="0" w:space="0" w:color="auto"/>
        <w:left w:val="none" w:sz="0" w:space="0" w:color="auto"/>
        <w:bottom w:val="none" w:sz="0" w:space="0" w:color="auto"/>
        <w:right w:val="none" w:sz="0" w:space="0" w:color="auto"/>
      </w:divBdr>
    </w:div>
    <w:div w:id="1838500602">
      <w:bodyDiv w:val="1"/>
      <w:marLeft w:val="0"/>
      <w:marRight w:val="0"/>
      <w:marTop w:val="0"/>
      <w:marBottom w:val="0"/>
      <w:divBdr>
        <w:top w:val="none" w:sz="0" w:space="0" w:color="auto"/>
        <w:left w:val="none" w:sz="0" w:space="0" w:color="auto"/>
        <w:bottom w:val="none" w:sz="0" w:space="0" w:color="auto"/>
        <w:right w:val="none" w:sz="0" w:space="0" w:color="auto"/>
      </w:divBdr>
    </w:div>
    <w:div w:id="1961298697">
      <w:bodyDiv w:val="1"/>
      <w:marLeft w:val="0"/>
      <w:marRight w:val="0"/>
      <w:marTop w:val="0"/>
      <w:marBottom w:val="0"/>
      <w:divBdr>
        <w:top w:val="none" w:sz="0" w:space="0" w:color="auto"/>
        <w:left w:val="none" w:sz="0" w:space="0" w:color="auto"/>
        <w:bottom w:val="none" w:sz="0" w:space="0" w:color="auto"/>
        <w:right w:val="none" w:sz="0" w:space="0" w:color="auto"/>
      </w:divBdr>
    </w:div>
    <w:div w:id="2004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uis\AppData\Local\Microsoft\Windows\INetCache\Content.Outlook\7M53EHZX\www.uniovi.es" TargetMode="External"/><Relationship Id="rId13" Type="http://schemas.openxmlformats.org/officeDocument/2006/relationships/hyperlink" Target="https://twitter.com/uniovi_info"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https://www.youtube.com/c/UniversidadOvied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instagram.com/universidad_de_ovied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UniversidadOvied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linkedin.com/school/uniovi/" TargetMode="External"/><Relationship Id="rId23"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hyperlink" Target="https://www.tiktok.com/@uniovi" TargetMode="External"/><Relationship Id="rId4" Type="http://schemas.openxmlformats.org/officeDocument/2006/relationships/settings" Target="settings.xml"/><Relationship Id="rId9" Type="http://schemas.openxmlformats.org/officeDocument/2006/relationships/hyperlink" Target="https://certidigital.es/" TargetMode="External"/><Relationship Id="rId14" Type="http://schemas.openxmlformats.org/officeDocument/2006/relationships/image" Target="media/image3.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Hoja_de_c_lculo_de_Microsoft_Excel.xlsx"/><Relationship Id="rId1"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6E9BD-5392-4530-89CB-02017A8C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4</Pages>
  <Words>1134</Words>
  <Characters>6243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cp:lastModifiedBy>JUAN PABLO ZARIQUIEGUI ASIAIN</cp:lastModifiedBy>
  <cp:revision>16</cp:revision>
  <cp:lastPrinted>2023-06-05T12:21:00Z</cp:lastPrinted>
  <dcterms:created xsi:type="dcterms:W3CDTF">2023-06-07T12:21:00Z</dcterms:created>
  <dcterms:modified xsi:type="dcterms:W3CDTF">2023-06-19T07:29:00Z</dcterms:modified>
</cp:coreProperties>
</file>